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2F" w:rsidRDefault="00D06CEB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  <w:lang w:eastAsia="en-US"/>
        </w:rPr>
        <w:drawing>
          <wp:inline distT="0" distB="0" distL="0" distR="0" wp14:anchorId="022DE7CC" wp14:editId="3622378E">
            <wp:extent cx="5972810" cy="1329055"/>
            <wp:effectExtent l="0" t="0" r="889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2F" w:rsidRDefault="00F0652F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</w:p>
    <w:p w:rsidR="007C558D" w:rsidRPr="00F9611D" w:rsidRDefault="006902F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sz w:val="32"/>
          <w:szCs w:val="32"/>
          <w:lang w:val="bg-BG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  <w:lang w:val="bg-BG"/>
        </w:rPr>
        <w:t>ПОЧИВКА</w:t>
      </w:r>
      <w:r w:rsidR="007C558D" w:rsidRPr="00F9611D">
        <w:rPr>
          <w:rFonts w:asciiTheme="minorHAnsi" w:hAnsiTheme="minorHAnsi" w:cstheme="minorHAnsi"/>
          <w:b/>
          <w:bCs/>
          <w:iCs/>
          <w:sz w:val="32"/>
          <w:szCs w:val="32"/>
          <w:lang w:val="bg-BG"/>
        </w:rPr>
        <w:t xml:space="preserve"> в хотел „</w:t>
      </w:r>
      <w:r>
        <w:rPr>
          <w:rFonts w:asciiTheme="minorHAnsi" w:hAnsiTheme="minorHAnsi" w:cstheme="minorHAnsi"/>
          <w:b/>
          <w:bCs/>
          <w:iCs/>
          <w:sz w:val="32"/>
          <w:szCs w:val="32"/>
          <w:lang w:val="bg-BG"/>
        </w:rPr>
        <w:t>ЦАРСКА БАНЯ</w:t>
      </w:r>
      <w:r w:rsidR="007C558D" w:rsidRPr="00F9611D">
        <w:rPr>
          <w:rFonts w:asciiTheme="minorHAnsi" w:hAnsiTheme="minorHAnsi" w:cstheme="minorHAnsi"/>
          <w:b/>
          <w:bCs/>
          <w:iCs/>
          <w:sz w:val="32"/>
          <w:szCs w:val="32"/>
          <w:lang w:val="bg-BG"/>
        </w:rPr>
        <w:t>“</w:t>
      </w:r>
      <w:r w:rsidR="000479B4">
        <w:rPr>
          <w:rFonts w:asciiTheme="minorHAnsi" w:hAnsiTheme="minorHAnsi" w:cstheme="minorHAnsi"/>
          <w:b/>
          <w:bCs/>
          <w:iCs/>
          <w:sz w:val="32"/>
          <w:szCs w:val="32"/>
          <w:lang w:val="bg-BG"/>
        </w:rPr>
        <w:t xml:space="preserve"> в с. Баня, Карловско</w:t>
      </w:r>
    </w:p>
    <w:p w:rsidR="007C558D" w:rsidRDefault="007C558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</w:p>
    <w:p w:rsidR="007C558D" w:rsidRDefault="00203E7E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Cs/>
          <w:iCs/>
          <w:lang w:val="bg-BG"/>
        </w:rPr>
      </w:pPr>
      <w:r>
        <w:rPr>
          <w:rFonts w:asciiTheme="minorHAnsi" w:hAnsiTheme="minorHAnsi" w:cstheme="minorHAnsi"/>
          <w:b/>
          <w:bCs/>
          <w:iCs/>
          <w:lang w:val="bg-BG"/>
        </w:rPr>
        <w:t xml:space="preserve">Дати: </w:t>
      </w:r>
      <w:r w:rsidR="007C558D" w:rsidRPr="007C558D">
        <w:rPr>
          <w:rFonts w:asciiTheme="minorHAnsi" w:hAnsiTheme="minorHAnsi" w:cstheme="minorHAnsi"/>
          <w:bCs/>
          <w:iCs/>
          <w:lang w:val="bg-BG"/>
        </w:rPr>
        <w:t>от 04.01.2021 г. до 01.03.2021 г.</w:t>
      </w:r>
      <w:r w:rsidR="007C558D">
        <w:rPr>
          <w:rFonts w:asciiTheme="minorHAnsi" w:hAnsiTheme="minorHAnsi" w:cstheme="minorHAnsi"/>
          <w:bCs/>
          <w:iCs/>
          <w:lang w:val="bg-BG"/>
        </w:rPr>
        <w:t xml:space="preserve"> по избор</w:t>
      </w:r>
    </w:p>
    <w:p w:rsidR="00F9611D" w:rsidRDefault="00F9611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Cs/>
          <w:iCs/>
          <w:lang w:val="bg-BG"/>
        </w:rPr>
      </w:pPr>
    </w:p>
    <w:p w:rsidR="00203E7E" w:rsidRDefault="00203E7E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  <w:r w:rsidRPr="00203E7E">
        <w:rPr>
          <w:rFonts w:asciiTheme="minorHAnsi" w:hAnsiTheme="minorHAnsi" w:cstheme="minorHAnsi"/>
          <w:b/>
          <w:bCs/>
          <w:iCs/>
          <w:lang w:val="bg-BG"/>
        </w:rPr>
        <w:t>2 дни/ 1 нощувка</w:t>
      </w:r>
    </w:p>
    <w:p w:rsidR="00F9611D" w:rsidRPr="00203E7E" w:rsidRDefault="00F9611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</w:p>
    <w:p w:rsidR="007C558D" w:rsidRDefault="007C558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Cs/>
          <w:iCs/>
          <w:lang w:val="bg-BG"/>
        </w:rPr>
      </w:pPr>
      <w:r w:rsidRPr="007C558D">
        <w:rPr>
          <w:rFonts w:asciiTheme="minorHAnsi" w:hAnsiTheme="minorHAnsi" w:cstheme="minorHAnsi"/>
          <w:b/>
          <w:bCs/>
          <w:iCs/>
          <w:lang w:val="bg-BG"/>
        </w:rPr>
        <w:t>Транспорт:</w:t>
      </w:r>
      <w:r>
        <w:rPr>
          <w:rFonts w:asciiTheme="minorHAnsi" w:hAnsiTheme="minorHAnsi" w:cstheme="minorHAnsi"/>
          <w:bCs/>
          <w:iCs/>
          <w:lang w:val="bg-BG"/>
        </w:rPr>
        <w:t xml:space="preserve"> собствен</w:t>
      </w:r>
    </w:p>
    <w:p w:rsidR="00F9611D" w:rsidRDefault="00F9611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Cs/>
          <w:iCs/>
          <w:lang w:val="bg-BG"/>
        </w:rPr>
      </w:pPr>
    </w:p>
    <w:p w:rsidR="007C558D" w:rsidRDefault="006902F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Cs/>
          <w:iCs/>
          <w:lang w:val="bg-BG"/>
        </w:rPr>
      </w:pPr>
      <w:r>
        <w:rPr>
          <w:rFonts w:asciiTheme="minorHAnsi" w:hAnsiTheme="minorHAnsi" w:cstheme="minorHAnsi"/>
          <w:b/>
          <w:bCs/>
          <w:iCs/>
          <w:lang w:val="bg-BG"/>
        </w:rPr>
        <w:t>Пакет по избор</w:t>
      </w:r>
    </w:p>
    <w:p w:rsidR="007C558D" w:rsidRDefault="007C558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</w:p>
    <w:p w:rsidR="007C558D" w:rsidRDefault="007C558D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  <w:r w:rsidRPr="007C558D">
        <w:rPr>
          <w:rFonts w:asciiTheme="minorHAnsi" w:hAnsiTheme="minorHAnsi" w:cstheme="minorHAnsi"/>
          <w:b/>
          <w:bCs/>
          <w:iCs/>
          <w:lang w:val="bg-BG"/>
        </w:rPr>
        <w:t xml:space="preserve">Цена: </w:t>
      </w:r>
      <w:r w:rsidR="002B12E1">
        <w:rPr>
          <w:rFonts w:asciiTheme="minorHAnsi" w:hAnsiTheme="minorHAnsi" w:cstheme="minorHAnsi"/>
          <w:b/>
          <w:bCs/>
          <w:iCs/>
          <w:lang w:val="bg-BG"/>
        </w:rPr>
        <w:t xml:space="preserve">от </w:t>
      </w:r>
      <w:r w:rsidR="006902FD">
        <w:rPr>
          <w:rFonts w:asciiTheme="minorHAnsi" w:hAnsiTheme="minorHAnsi" w:cstheme="minorHAnsi"/>
          <w:b/>
          <w:bCs/>
          <w:iCs/>
          <w:lang w:val="bg-BG"/>
        </w:rPr>
        <w:t>44</w:t>
      </w:r>
      <w:r>
        <w:rPr>
          <w:rFonts w:asciiTheme="minorHAnsi" w:hAnsiTheme="minorHAnsi" w:cstheme="minorHAnsi"/>
          <w:b/>
          <w:bCs/>
          <w:iCs/>
          <w:lang w:val="bg-BG"/>
        </w:rPr>
        <w:t xml:space="preserve"> лв.</w:t>
      </w:r>
    </w:p>
    <w:p w:rsidR="007258BF" w:rsidRDefault="007258BF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</w:p>
    <w:p w:rsidR="007258BF" w:rsidRPr="007258BF" w:rsidRDefault="007258BF" w:rsidP="007C558D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</w:t>
      </w:r>
      <w:r w:rsidR="00B60C0D">
        <w:rPr>
          <w:rFonts w:asciiTheme="minorHAnsi" w:hAnsiTheme="minorHAnsi" w:cstheme="minorHAnsi"/>
          <w:b/>
          <w:bCs/>
          <w:iCs/>
          <w:noProof/>
          <w:lang w:eastAsia="en-US"/>
        </w:rPr>
        <w:drawing>
          <wp:inline distT="0" distB="0" distL="0" distR="0">
            <wp:extent cx="1821180" cy="1214120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iCs/>
        </w:rPr>
        <w:t xml:space="preserve"> </w:t>
      </w:r>
      <w:r w:rsidR="00B60C0D">
        <w:rPr>
          <w:rFonts w:asciiTheme="minorHAnsi" w:hAnsiTheme="minorHAnsi" w:cstheme="minorHAnsi"/>
          <w:b/>
          <w:bCs/>
          <w:iCs/>
          <w:noProof/>
          <w:lang w:eastAsia="en-US"/>
        </w:rPr>
        <w:drawing>
          <wp:inline distT="0" distB="0" distL="0" distR="0">
            <wp:extent cx="1844040" cy="1229818"/>
            <wp:effectExtent l="0" t="0" r="381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280" cy="124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0D">
        <w:rPr>
          <w:rFonts w:asciiTheme="minorHAnsi" w:hAnsiTheme="minorHAnsi" w:cstheme="minorHAnsi"/>
          <w:b/>
          <w:bCs/>
          <w:iCs/>
        </w:rPr>
        <w:t xml:space="preserve"> </w:t>
      </w:r>
      <w:r w:rsidR="00B60C0D">
        <w:rPr>
          <w:rFonts w:asciiTheme="minorHAnsi" w:hAnsiTheme="minorHAnsi" w:cstheme="minorHAnsi"/>
          <w:b/>
          <w:bCs/>
          <w:iCs/>
          <w:noProof/>
          <w:lang w:eastAsia="en-US"/>
        </w:rPr>
        <w:drawing>
          <wp:inline distT="0" distB="0" distL="0" distR="0">
            <wp:extent cx="1630680" cy="1223096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taur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56" cy="12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F3" w:rsidRDefault="007B7BF3" w:rsidP="00253302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</w:p>
    <w:p w:rsidR="00253302" w:rsidRPr="00253302" w:rsidRDefault="00253302" w:rsidP="00253302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>Описание на х</w:t>
      </w:r>
      <w:proofErr w:type="spellStart"/>
      <w:r w:rsidRPr="00253302">
        <w:rPr>
          <w:rFonts w:asciiTheme="minorHAnsi" w:hAnsiTheme="minorHAnsi" w:cstheme="minorHAnsi"/>
          <w:b/>
          <w:bCs/>
          <w:iCs/>
        </w:rPr>
        <w:t>отел</w:t>
      </w:r>
      <w:proofErr w:type="spellEnd"/>
      <w:r w:rsidRPr="00253302">
        <w:rPr>
          <w:rFonts w:asciiTheme="minorHAnsi" w:hAnsiTheme="minorHAnsi" w:cstheme="minorHAnsi"/>
          <w:b/>
          <w:bCs/>
          <w:iCs/>
        </w:rPr>
        <w:t xml:space="preserve"> 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>„</w:t>
      </w:r>
      <w:proofErr w:type="spellStart"/>
      <w:r w:rsidRPr="00253302">
        <w:rPr>
          <w:rFonts w:asciiTheme="minorHAnsi" w:hAnsiTheme="minorHAnsi" w:cstheme="minorHAnsi"/>
          <w:b/>
          <w:bCs/>
          <w:iCs/>
        </w:rPr>
        <w:t>Царска</w:t>
      </w:r>
      <w:proofErr w:type="spellEnd"/>
      <w:r w:rsidRPr="00253302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/>
          <w:bCs/>
          <w:iCs/>
        </w:rPr>
        <w:t>баня</w:t>
      </w:r>
      <w:proofErr w:type="spellEnd"/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“/ </w:t>
      </w:r>
      <w:hyperlink r:id="rId9" w:history="1">
        <w:r w:rsidRPr="00253302">
          <w:rPr>
            <w:rStyle w:val="Hyperlink"/>
            <w:rFonts w:asciiTheme="minorHAnsi" w:hAnsiTheme="minorHAnsi" w:cstheme="minorHAnsi"/>
            <w:b/>
          </w:rPr>
          <w:t>www.royalbath.bg</w:t>
        </w:r>
      </w:hyperlink>
    </w:p>
    <w:p w:rsidR="00253302" w:rsidRPr="00253302" w:rsidRDefault="00253302" w:rsidP="00253302">
      <w:pPr>
        <w:pStyle w:val="NormalWeb"/>
        <w:spacing w:beforeAutospacing="0" w:afterAutospacing="0" w:line="240" w:lineRule="auto"/>
        <w:jc w:val="both"/>
        <w:rPr>
          <w:rFonts w:asciiTheme="minorHAnsi" w:eastAsia="Times New Roman" w:hAnsiTheme="minorHAnsi" w:cstheme="minorHAnsi"/>
          <w:lang w:val="bg-BG"/>
        </w:rPr>
      </w:pPr>
      <w:r w:rsidRPr="00253302">
        <w:rPr>
          <w:rFonts w:asciiTheme="minorHAnsi" w:hAnsiTheme="minorHAnsi" w:cstheme="minorHAnsi"/>
          <w:lang w:val="bg-BG"/>
        </w:rPr>
        <w:t>Това</w:t>
      </w:r>
      <w:r w:rsidRPr="00253302">
        <w:rPr>
          <w:rFonts w:asciiTheme="minorHAnsi" w:hAnsiTheme="minorHAnsi" w:cstheme="minorHAnsi"/>
        </w:rPr>
        <w:t xml:space="preserve"> е </w:t>
      </w:r>
      <w:r w:rsidRPr="00253302">
        <w:rPr>
          <w:rFonts w:asciiTheme="minorHAnsi" w:hAnsiTheme="minorHAnsi" w:cstheme="minorHAnsi"/>
          <w:lang w:val="bg-BG"/>
        </w:rPr>
        <w:t>комфортен</w:t>
      </w:r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хотел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ски комплекс с уютен ресторант, </w:t>
      </w:r>
      <w:proofErr w:type="spellStart"/>
      <w:r w:rsidRPr="00253302">
        <w:rPr>
          <w:rFonts w:asciiTheme="minorHAnsi" w:hAnsiTheme="minorHAnsi" w:cstheme="minorHAnsi"/>
          <w:lang w:val="bg-BG"/>
        </w:rPr>
        <w:t>рехабилиационен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 център </w:t>
      </w:r>
      <w:r w:rsidRPr="00253302">
        <w:rPr>
          <w:rFonts w:asciiTheme="minorHAnsi" w:hAnsiTheme="minorHAnsi" w:cstheme="minorHAnsi"/>
        </w:rPr>
        <w:t>и</w:t>
      </w:r>
      <w:r w:rsidRPr="00253302">
        <w:rPr>
          <w:rFonts w:asciiTheme="minorHAnsi" w:hAnsiTheme="minorHAnsi" w:cstheme="minorHAnsi"/>
          <w:lang w:val="bg-BG"/>
        </w:rPr>
        <w:t xml:space="preserve"> голям външен басейн с минерална вода. </w:t>
      </w:r>
      <w:proofErr w:type="spellStart"/>
      <w:r w:rsidRPr="00253302">
        <w:rPr>
          <w:rFonts w:asciiTheme="minorHAnsi" w:eastAsia="Times New Roman" w:hAnsiTheme="minorHAnsi" w:cstheme="minorHAnsi"/>
        </w:rPr>
        <w:t>Благодарение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на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r w:rsidRPr="00253302">
        <w:rPr>
          <w:rFonts w:asciiTheme="minorHAnsi" w:eastAsia="Times New Roman" w:hAnsiTheme="minorHAnsi" w:cstheme="minorHAnsi"/>
          <w:lang w:val="bg-BG"/>
        </w:rPr>
        <w:t xml:space="preserve">природните </w:t>
      </w:r>
      <w:proofErr w:type="spellStart"/>
      <w:r w:rsidRPr="00253302">
        <w:rPr>
          <w:rFonts w:asciiTheme="minorHAnsi" w:eastAsia="Times New Roman" w:hAnsiTheme="minorHAnsi" w:cstheme="minorHAnsi"/>
        </w:rPr>
        <w:t>дадености</w:t>
      </w:r>
      <w:proofErr w:type="spellEnd"/>
      <w:r w:rsidRPr="00253302">
        <w:rPr>
          <w:rFonts w:asciiTheme="minorHAnsi" w:eastAsia="Times New Roman" w:hAnsiTheme="minorHAnsi" w:cstheme="minorHAnsi"/>
          <w:lang w:val="bg-BG"/>
        </w:rPr>
        <w:t xml:space="preserve"> на с.</w:t>
      </w:r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Баня</w:t>
      </w:r>
      <w:proofErr w:type="spellEnd"/>
      <w:r w:rsidRPr="00253302">
        <w:rPr>
          <w:rFonts w:asciiTheme="minorHAnsi" w:eastAsia="Times New Roman" w:hAnsiTheme="minorHAnsi" w:cstheme="minorHAnsi"/>
          <w:lang w:val="bg-BG"/>
        </w:rPr>
        <w:t>,</w:t>
      </w:r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лечението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r w:rsidRPr="00253302">
        <w:rPr>
          <w:rFonts w:asciiTheme="minorHAnsi" w:eastAsia="Times New Roman" w:hAnsiTheme="minorHAnsi" w:cstheme="minorHAnsi"/>
          <w:lang w:val="bg-BG"/>
        </w:rPr>
        <w:t>в хотела е свързано с използването на и на</w:t>
      </w:r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вода</w:t>
      </w:r>
      <w:proofErr w:type="spellEnd"/>
      <w:r w:rsidRPr="00253302">
        <w:rPr>
          <w:rFonts w:asciiTheme="minorHAnsi" w:eastAsia="Times New Roman" w:hAnsiTheme="minorHAnsi" w:cstheme="minorHAnsi"/>
          <w:lang w:val="bg-BG"/>
        </w:rPr>
        <w:t xml:space="preserve">та, </w:t>
      </w:r>
      <w:r w:rsidRPr="00253302">
        <w:rPr>
          <w:rFonts w:asciiTheme="minorHAnsi" w:eastAsia="Times New Roman" w:hAnsiTheme="minorHAnsi" w:cstheme="minorHAnsi"/>
        </w:rPr>
        <w:t>и</w:t>
      </w:r>
      <w:r w:rsidRPr="00253302">
        <w:rPr>
          <w:rFonts w:asciiTheme="minorHAnsi" w:eastAsia="Times New Roman" w:hAnsiTheme="minorHAnsi" w:cstheme="minorHAnsi"/>
          <w:lang w:val="bg-BG"/>
        </w:rPr>
        <w:t xml:space="preserve"> на</w:t>
      </w:r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кал</w:t>
      </w:r>
      <w:proofErr w:type="spellEnd"/>
      <w:r w:rsidRPr="00253302">
        <w:rPr>
          <w:rFonts w:asciiTheme="minorHAnsi" w:eastAsia="Times New Roman" w:hAnsiTheme="minorHAnsi" w:cstheme="minorHAnsi"/>
          <w:lang w:val="bg-BG"/>
        </w:rPr>
        <w:t>та, като е</w:t>
      </w:r>
      <w:proofErr w:type="spellStart"/>
      <w:r w:rsidRPr="00253302">
        <w:rPr>
          <w:rFonts w:asciiTheme="minorHAnsi" w:eastAsia="Times New Roman" w:hAnsiTheme="minorHAnsi" w:cstheme="minorHAnsi"/>
        </w:rPr>
        <w:t>фектът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е </w:t>
      </w:r>
      <w:proofErr w:type="spellStart"/>
      <w:r w:rsidRPr="00253302">
        <w:rPr>
          <w:rFonts w:asciiTheme="minorHAnsi" w:eastAsia="Times New Roman" w:hAnsiTheme="minorHAnsi" w:cstheme="minorHAnsi"/>
        </w:rPr>
        <w:t>най-добър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253302">
        <w:rPr>
          <w:rFonts w:asciiTheme="minorHAnsi" w:eastAsia="Times New Roman" w:hAnsiTheme="minorHAnsi" w:cstheme="minorHAnsi"/>
        </w:rPr>
        <w:t>когато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се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приложи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„</w:t>
      </w:r>
      <w:proofErr w:type="spellStart"/>
      <w:r w:rsidRPr="00253302">
        <w:rPr>
          <w:rFonts w:asciiTheme="minorHAnsi" w:eastAsia="Times New Roman" w:hAnsiTheme="minorHAnsi" w:cstheme="minorHAnsi"/>
        </w:rPr>
        <w:t>букет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” </w:t>
      </w:r>
      <w:proofErr w:type="spellStart"/>
      <w:r w:rsidRPr="00253302">
        <w:rPr>
          <w:rFonts w:asciiTheme="minorHAnsi" w:eastAsia="Times New Roman" w:hAnsiTheme="minorHAnsi" w:cstheme="minorHAnsi"/>
        </w:rPr>
        <w:t>от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 4–5 </w:t>
      </w:r>
      <w:proofErr w:type="spellStart"/>
      <w:r w:rsidRPr="00253302">
        <w:rPr>
          <w:rFonts w:asciiTheme="minorHAnsi" w:eastAsia="Times New Roman" w:hAnsiTheme="minorHAnsi" w:cstheme="minorHAnsi"/>
        </w:rPr>
        <w:t>процедури</w:t>
      </w:r>
      <w:proofErr w:type="spellEnd"/>
      <w:r w:rsidRPr="00253302">
        <w:rPr>
          <w:rFonts w:asciiTheme="minorHAnsi" w:eastAsia="Times New Roman" w:hAnsiTheme="minorHAnsi" w:cstheme="minorHAnsi"/>
          <w:lang w:val="bg-BG"/>
        </w:rPr>
        <w:t>.</w:t>
      </w:r>
    </w:p>
    <w:p w:rsidR="00253302" w:rsidRPr="00253302" w:rsidRDefault="00253302" w:rsidP="00253302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253302">
        <w:rPr>
          <w:rFonts w:cstheme="minorHAnsi"/>
          <w:sz w:val="24"/>
          <w:szCs w:val="24"/>
        </w:rPr>
        <w:t>Хотелът</w:t>
      </w:r>
      <w:proofErr w:type="spellEnd"/>
      <w:r w:rsidRPr="00253302">
        <w:rPr>
          <w:rFonts w:cstheme="minorHAnsi"/>
          <w:sz w:val="24"/>
          <w:szCs w:val="24"/>
        </w:rPr>
        <w:t xml:space="preserve"> е </w:t>
      </w:r>
      <w:proofErr w:type="spellStart"/>
      <w:r w:rsidRPr="00253302">
        <w:rPr>
          <w:rFonts w:cstheme="minorHAnsi"/>
          <w:sz w:val="24"/>
          <w:szCs w:val="24"/>
        </w:rPr>
        <w:t>заобиколен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зеленина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чист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въздух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тишина</w:t>
      </w:r>
      <w:proofErr w:type="spellEnd"/>
      <w:r w:rsidRPr="00253302">
        <w:rPr>
          <w:rFonts w:cstheme="minorHAnsi"/>
          <w:sz w:val="24"/>
          <w:szCs w:val="24"/>
        </w:rPr>
        <w:t xml:space="preserve"> и </w:t>
      </w:r>
      <w:proofErr w:type="spellStart"/>
      <w:r w:rsidRPr="00253302">
        <w:rPr>
          <w:rFonts w:cstheme="minorHAnsi"/>
          <w:sz w:val="24"/>
          <w:szCs w:val="24"/>
        </w:rPr>
        <w:t>спокойствие</w:t>
      </w:r>
      <w:proofErr w:type="spellEnd"/>
      <w:r w:rsidRPr="00253302">
        <w:rPr>
          <w:rFonts w:cstheme="minorHAnsi"/>
          <w:sz w:val="24"/>
          <w:szCs w:val="24"/>
        </w:rPr>
        <w:t>.</w:t>
      </w:r>
      <w:r w:rsidRPr="00253302">
        <w:rPr>
          <w:rFonts w:cstheme="minorHAnsi"/>
          <w:sz w:val="24"/>
          <w:szCs w:val="24"/>
          <w:lang w:val="bg-BG"/>
        </w:rPr>
        <w:t xml:space="preserve"> М</w:t>
      </w:r>
      <w:proofErr w:type="spellStart"/>
      <w:r w:rsidRPr="00253302">
        <w:rPr>
          <w:rFonts w:cstheme="minorHAnsi"/>
          <w:sz w:val="24"/>
          <w:szCs w:val="24"/>
        </w:rPr>
        <w:t>ястото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предлага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възможности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разходка</w:t>
      </w:r>
      <w:proofErr w:type="spellEnd"/>
      <w:r w:rsidRPr="00253302">
        <w:rPr>
          <w:rFonts w:cstheme="minorHAnsi"/>
          <w:sz w:val="24"/>
          <w:szCs w:val="24"/>
        </w:rPr>
        <w:t xml:space="preserve"> и </w:t>
      </w:r>
      <w:proofErr w:type="spellStart"/>
      <w:r w:rsidRPr="00253302">
        <w:rPr>
          <w:rFonts w:cstheme="minorHAnsi"/>
          <w:sz w:val="24"/>
          <w:szCs w:val="24"/>
        </w:rPr>
        <w:t>релакс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сред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природата</w:t>
      </w:r>
      <w:proofErr w:type="spellEnd"/>
      <w:r w:rsidRPr="00253302">
        <w:rPr>
          <w:rFonts w:cstheme="minorHAnsi"/>
          <w:sz w:val="24"/>
          <w:szCs w:val="24"/>
        </w:rPr>
        <w:t xml:space="preserve">. </w:t>
      </w:r>
      <w:proofErr w:type="spellStart"/>
      <w:r w:rsidRPr="00253302">
        <w:rPr>
          <w:rFonts w:cstheme="minorHAnsi"/>
          <w:sz w:val="24"/>
          <w:szCs w:val="24"/>
        </w:rPr>
        <w:t>Многобройните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ползи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минералната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вода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създават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r w:rsidRPr="00253302">
        <w:rPr>
          <w:rFonts w:cstheme="minorHAnsi"/>
          <w:sz w:val="24"/>
          <w:szCs w:val="24"/>
          <w:lang w:val="bg-BG"/>
        </w:rPr>
        <w:t>чудесни</w:t>
      </w:r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условия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здравословн</w:t>
      </w:r>
      <w:proofErr w:type="spellEnd"/>
      <w:r w:rsidRPr="00253302">
        <w:rPr>
          <w:rFonts w:cstheme="minorHAnsi"/>
          <w:sz w:val="24"/>
          <w:szCs w:val="24"/>
          <w:lang w:val="bg-BG"/>
        </w:rPr>
        <w:t>а</w:t>
      </w:r>
      <w:r w:rsidRPr="00253302">
        <w:rPr>
          <w:rFonts w:cstheme="minorHAnsi"/>
          <w:sz w:val="24"/>
          <w:szCs w:val="24"/>
        </w:rPr>
        <w:t xml:space="preserve"> п</w:t>
      </w:r>
      <w:proofErr w:type="spellStart"/>
      <w:r w:rsidRPr="00253302">
        <w:rPr>
          <w:rFonts w:cstheme="minorHAnsi"/>
          <w:sz w:val="24"/>
          <w:szCs w:val="24"/>
          <w:lang w:val="bg-BG"/>
        </w:rPr>
        <w:t>очивка</w:t>
      </w:r>
      <w:proofErr w:type="spellEnd"/>
      <w:r w:rsidRPr="00253302">
        <w:rPr>
          <w:rFonts w:cstheme="minorHAnsi"/>
          <w:sz w:val="24"/>
          <w:szCs w:val="24"/>
        </w:rPr>
        <w:t>.</w:t>
      </w:r>
      <w:r w:rsidRPr="00253302">
        <w:rPr>
          <w:rFonts w:cstheme="minorHAnsi"/>
          <w:sz w:val="24"/>
          <w:szCs w:val="24"/>
          <w:lang w:val="bg-BG"/>
        </w:rPr>
        <w:t xml:space="preserve"> На гостите е осигурен б</w:t>
      </w:r>
      <w:proofErr w:type="spellStart"/>
      <w:r w:rsidRPr="00253302">
        <w:rPr>
          <w:rFonts w:cstheme="minorHAnsi"/>
          <w:sz w:val="24"/>
          <w:szCs w:val="24"/>
        </w:rPr>
        <w:t>езплатен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интернет</w:t>
      </w:r>
      <w:proofErr w:type="spellEnd"/>
      <w:r w:rsidRPr="00253302">
        <w:rPr>
          <w:rFonts w:cstheme="minorHAnsi"/>
          <w:sz w:val="24"/>
          <w:szCs w:val="24"/>
        </w:rPr>
        <w:t xml:space="preserve"> и </w:t>
      </w:r>
      <w:proofErr w:type="spellStart"/>
      <w:r w:rsidRPr="00253302">
        <w:rPr>
          <w:rFonts w:cstheme="minorHAnsi"/>
          <w:sz w:val="24"/>
          <w:szCs w:val="24"/>
        </w:rPr>
        <w:t>паркинг</w:t>
      </w:r>
      <w:proofErr w:type="spellEnd"/>
      <w:r w:rsidRPr="00253302">
        <w:rPr>
          <w:rFonts w:cstheme="minorHAnsi"/>
          <w:sz w:val="24"/>
          <w:szCs w:val="24"/>
        </w:rPr>
        <w:t>.</w:t>
      </w:r>
      <w:r w:rsidRPr="00253302">
        <w:rPr>
          <w:rFonts w:cstheme="minorHAnsi"/>
          <w:sz w:val="24"/>
          <w:szCs w:val="24"/>
          <w:lang w:val="bg-BG"/>
        </w:rPr>
        <w:t xml:space="preserve"> </w:t>
      </w:r>
    </w:p>
    <w:p w:rsidR="00253302" w:rsidRPr="00253302" w:rsidRDefault="00253302" w:rsidP="00253302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253302">
        <w:rPr>
          <w:rFonts w:cstheme="minorHAnsi"/>
          <w:b/>
          <w:sz w:val="24"/>
          <w:szCs w:val="24"/>
          <w:lang w:val="bg-BG"/>
        </w:rPr>
        <w:t>Ресторантът</w:t>
      </w:r>
      <w:r w:rsidRPr="00253302">
        <w:rPr>
          <w:rFonts w:cstheme="minorHAnsi"/>
          <w:sz w:val="24"/>
          <w:szCs w:val="24"/>
          <w:lang w:val="bg-BG"/>
        </w:rPr>
        <w:t xml:space="preserve"> на хотела е уютен и комфортен.</w:t>
      </w:r>
    </w:p>
    <w:p w:rsidR="00253302" w:rsidRPr="00253302" w:rsidRDefault="00253302" w:rsidP="00253302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</w:rPr>
      </w:pPr>
      <w:r w:rsidRPr="00995CB9">
        <w:rPr>
          <w:rFonts w:asciiTheme="minorHAnsi" w:hAnsiTheme="minorHAnsi" w:cstheme="minorHAnsi"/>
          <w:b/>
          <w:bCs/>
          <w:iCs/>
          <w:lang w:val="bg-BG"/>
        </w:rPr>
        <w:t>Местоположение</w:t>
      </w:r>
      <w:r w:rsidRPr="00995CB9">
        <w:rPr>
          <w:rFonts w:asciiTheme="minorHAnsi" w:hAnsiTheme="minorHAnsi" w:cstheme="minorHAnsi"/>
          <w:lang w:val="bg-BG"/>
        </w:rPr>
        <w:t>:</w:t>
      </w:r>
      <w:r w:rsidRPr="00253302">
        <w:rPr>
          <w:rFonts w:asciiTheme="minorHAnsi" w:hAnsiTheme="minorHAnsi" w:cstheme="minorHAnsi"/>
          <w:lang w:val="bg-BG"/>
        </w:rPr>
        <w:t xml:space="preserve"> Н</w:t>
      </w:r>
      <w:proofErr w:type="spellStart"/>
      <w:r w:rsidRPr="00253302">
        <w:rPr>
          <w:rFonts w:asciiTheme="minorHAnsi" w:hAnsiTheme="minorHAnsi" w:cstheme="minorHAnsi"/>
        </w:rPr>
        <w:t>амира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 се</w:t>
      </w:r>
      <w:r w:rsidRPr="00253302">
        <w:rPr>
          <w:rFonts w:asciiTheme="minorHAnsi" w:hAnsiTheme="minorHAnsi" w:cstheme="minorHAnsi"/>
        </w:rPr>
        <w:t xml:space="preserve"> </w:t>
      </w:r>
      <w:r w:rsidRPr="00253302">
        <w:rPr>
          <w:rFonts w:asciiTheme="minorHAnsi" w:hAnsiTheme="minorHAnsi" w:cstheme="minorHAnsi"/>
          <w:lang w:val="bg-BG"/>
        </w:rPr>
        <w:t xml:space="preserve">в китното градче Баня, близо до Карлово, </w:t>
      </w:r>
      <w:r w:rsidRPr="00253302">
        <w:rPr>
          <w:rFonts w:asciiTheme="minorHAnsi" w:hAnsiTheme="minorHAnsi" w:cstheme="minorHAnsi"/>
        </w:rPr>
        <w:t xml:space="preserve">в </w:t>
      </w:r>
      <w:proofErr w:type="spellStart"/>
      <w:r w:rsidRPr="00253302">
        <w:rPr>
          <w:rFonts w:asciiTheme="minorHAnsi" w:hAnsiTheme="minorHAnsi" w:cstheme="minorHAnsi"/>
        </w:rPr>
        <w:t>прегръдката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Средн</w:t>
      </w:r>
      <w:proofErr w:type="spellEnd"/>
      <w:r w:rsidRPr="00253302">
        <w:rPr>
          <w:rFonts w:asciiTheme="minorHAnsi" w:hAnsiTheme="minorHAnsi" w:cstheme="minorHAnsi"/>
          <w:lang w:val="bg-BG"/>
        </w:rPr>
        <w:t>а гора и Стара планина, на</w:t>
      </w:r>
      <w:r w:rsidRPr="00253302">
        <w:rPr>
          <w:rFonts w:asciiTheme="minorHAnsi" w:hAnsiTheme="minorHAnsi" w:cstheme="minorHAnsi"/>
        </w:rPr>
        <w:t xml:space="preserve"> 170 </w:t>
      </w:r>
      <w:proofErr w:type="spellStart"/>
      <w:r w:rsidRPr="00253302">
        <w:rPr>
          <w:rFonts w:asciiTheme="minorHAnsi" w:hAnsiTheme="minorHAnsi" w:cstheme="minorHAnsi"/>
        </w:rPr>
        <w:t>км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от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гр</w:t>
      </w:r>
      <w:proofErr w:type="spellEnd"/>
      <w:r w:rsidRPr="00253302">
        <w:rPr>
          <w:rFonts w:asciiTheme="minorHAnsi" w:hAnsiTheme="minorHAnsi" w:cstheme="minorHAnsi"/>
        </w:rPr>
        <w:t xml:space="preserve">. </w:t>
      </w:r>
      <w:proofErr w:type="spellStart"/>
      <w:r w:rsidRPr="00253302">
        <w:rPr>
          <w:rFonts w:asciiTheme="minorHAnsi" w:hAnsiTheme="minorHAnsi" w:cstheme="minorHAnsi"/>
        </w:rPr>
        <w:t>София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. </w:t>
      </w:r>
      <w:proofErr w:type="spellStart"/>
      <w:r w:rsidRPr="00253302">
        <w:rPr>
          <w:rFonts w:asciiTheme="minorHAnsi" w:hAnsiTheme="minorHAnsi" w:cstheme="minorHAnsi"/>
        </w:rPr>
        <w:t>Характерният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за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района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мек</w:t>
      </w:r>
      <w:proofErr w:type="spellEnd"/>
      <w:r w:rsidRPr="00253302">
        <w:rPr>
          <w:rFonts w:asciiTheme="minorHAnsi" w:hAnsiTheme="minorHAnsi" w:cstheme="minorHAnsi"/>
        </w:rPr>
        <w:t xml:space="preserve"> и </w:t>
      </w:r>
      <w:proofErr w:type="spellStart"/>
      <w:r w:rsidRPr="00253302">
        <w:rPr>
          <w:rFonts w:asciiTheme="minorHAnsi" w:hAnsiTheme="minorHAnsi" w:cstheme="minorHAnsi"/>
        </w:rPr>
        <w:t>приятен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климат</w:t>
      </w:r>
      <w:proofErr w:type="spellEnd"/>
      <w:r w:rsidRPr="00253302">
        <w:rPr>
          <w:rFonts w:asciiTheme="minorHAnsi" w:hAnsiTheme="minorHAnsi" w:cstheme="minorHAnsi"/>
        </w:rPr>
        <w:t xml:space="preserve">, </w:t>
      </w:r>
      <w:proofErr w:type="spellStart"/>
      <w:r w:rsidRPr="00253302">
        <w:rPr>
          <w:rFonts w:asciiTheme="minorHAnsi" w:hAnsiTheme="minorHAnsi" w:cstheme="minorHAnsi"/>
        </w:rPr>
        <w:t>прекрасните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паркове</w:t>
      </w:r>
      <w:proofErr w:type="spellEnd"/>
      <w:r w:rsidRPr="00253302">
        <w:rPr>
          <w:rFonts w:asciiTheme="minorHAnsi" w:hAnsiTheme="minorHAnsi" w:cstheme="minorHAnsi"/>
        </w:rPr>
        <w:t xml:space="preserve"> и </w:t>
      </w:r>
      <w:proofErr w:type="spellStart"/>
      <w:r w:rsidRPr="00253302">
        <w:rPr>
          <w:rFonts w:asciiTheme="minorHAnsi" w:hAnsiTheme="minorHAnsi" w:cstheme="minorHAnsi"/>
        </w:rPr>
        <w:t>минерални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извори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превръщат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селището</w:t>
      </w:r>
      <w:proofErr w:type="spellEnd"/>
      <w:r w:rsidRPr="00253302">
        <w:rPr>
          <w:rFonts w:asciiTheme="minorHAnsi" w:hAnsiTheme="minorHAnsi" w:cstheme="minorHAnsi"/>
        </w:rPr>
        <w:t xml:space="preserve"> в </w:t>
      </w:r>
      <w:proofErr w:type="spellStart"/>
      <w:r w:rsidRPr="00253302">
        <w:rPr>
          <w:rFonts w:asciiTheme="minorHAnsi" w:hAnsiTheme="minorHAnsi" w:cstheme="minorHAnsi"/>
        </w:rPr>
        <w:t>предпочитано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място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за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почивка</w:t>
      </w:r>
      <w:proofErr w:type="spellEnd"/>
      <w:r w:rsidRPr="00253302">
        <w:rPr>
          <w:rFonts w:asciiTheme="minorHAnsi" w:hAnsiTheme="minorHAnsi" w:cstheme="minorHAnsi"/>
        </w:rPr>
        <w:t xml:space="preserve"> и </w:t>
      </w:r>
      <w:proofErr w:type="spellStart"/>
      <w:r w:rsidRPr="00253302">
        <w:rPr>
          <w:rFonts w:asciiTheme="minorHAnsi" w:hAnsiTheme="minorHAnsi" w:cstheme="minorHAnsi"/>
        </w:rPr>
        <w:t>профилактика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многобройни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здравословни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проблеми</w:t>
      </w:r>
      <w:proofErr w:type="spellEnd"/>
      <w:r w:rsidRPr="00253302">
        <w:rPr>
          <w:rFonts w:asciiTheme="minorHAnsi" w:hAnsiTheme="minorHAnsi" w:cstheme="minorHAnsi"/>
        </w:rPr>
        <w:t>.</w:t>
      </w:r>
    </w:p>
    <w:p w:rsidR="00253302" w:rsidRPr="00253302" w:rsidRDefault="00253302" w:rsidP="00253302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  <w:lang w:val="bg-BG"/>
        </w:rPr>
      </w:pPr>
      <w:r w:rsidRPr="00253302">
        <w:rPr>
          <w:rFonts w:asciiTheme="minorHAnsi" w:hAnsiTheme="minorHAnsi" w:cstheme="minorHAnsi"/>
          <w:b/>
          <w:lang w:val="bg-BG"/>
        </w:rPr>
        <w:t>Стаите:</w:t>
      </w:r>
      <w:r w:rsidRPr="00253302">
        <w:rPr>
          <w:rFonts w:asciiTheme="minorHAnsi" w:hAnsiTheme="minorHAnsi" w:cstheme="minorHAnsi"/>
          <w:lang w:val="bg-BG"/>
        </w:rPr>
        <w:t xml:space="preserve"> Всички стаи са </w:t>
      </w:r>
      <w:proofErr w:type="spellStart"/>
      <w:r w:rsidRPr="00253302">
        <w:rPr>
          <w:rFonts w:asciiTheme="minorHAnsi" w:hAnsiTheme="minorHAnsi" w:cstheme="minorHAnsi"/>
          <w:lang w:val="bg-BG"/>
        </w:rPr>
        <w:t>обурудвани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 с </w:t>
      </w:r>
      <w:proofErr w:type="spellStart"/>
      <w:r w:rsidRPr="00253302">
        <w:rPr>
          <w:rFonts w:asciiTheme="minorHAnsi" w:hAnsiTheme="minorHAnsi" w:cstheme="minorHAnsi"/>
        </w:rPr>
        <w:t>климатик</w:t>
      </w:r>
      <w:proofErr w:type="spellEnd"/>
      <w:r w:rsidRPr="00253302">
        <w:rPr>
          <w:rFonts w:asciiTheme="minorHAnsi" w:hAnsiTheme="minorHAnsi" w:cstheme="minorHAnsi"/>
        </w:rPr>
        <w:t xml:space="preserve">, </w:t>
      </w:r>
      <w:proofErr w:type="spellStart"/>
      <w:r w:rsidRPr="00253302">
        <w:rPr>
          <w:rFonts w:asciiTheme="minorHAnsi" w:hAnsiTheme="minorHAnsi" w:cstheme="minorHAnsi"/>
        </w:rPr>
        <w:t>тераса</w:t>
      </w:r>
      <w:proofErr w:type="spellEnd"/>
      <w:r w:rsidRPr="00253302">
        <w:rPr>
          <w:rFonts w:asciiTheme="minorHAnsi" w:hAnsiTheme="minorHAnsi" w:cstheme="minorHAnsi"/>
        </w:rPr>
        <w:t xml:space="preserve">, </w:t>
      </w:r>
      <w:proofErr w:type="spellStart"/>
      <w:r w:rsidRPr="00253302">
        <w:rPr>
          <w:rFonts w:asciiTheme="minorHAnsi" w:hAnsiTheme="minorHAnsi" w:cstheme="minorHAnsi"/>
        </w:rPr>
        <w:t>кабелна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телевизия</w:t>
      </w:r>
      <w:proofErr w:type="spellEnd"/>
      <w:r w:rsidRPr="00253302">
        <w:rPr>
          <w:rFonts w:asciiTheme="minorHAnsi" w:hAnsiTheme="minorHAnsi" w:cstheme="minorHAnsi"/>
        </w:rPr>
        <w:t xml:space="preserve">, </w:t>
      </w:r>
      <w:r w:rsidRPr="00253302">
        <w:rPr>
          <w:rFonts w:asciiTheme="minorHAnsi" w:hAnsiTheme="minorHAnsi" w:cstheme="minorHAnsi"/>
          <w:lang w:val="bg-BG"/>
        </w:rPr>
        <w:t>голям плазмен телевизор,</w:t>
      </w:r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луксозен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санитарен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възел</w:t>
      </w:r>
      <w:proofErr w:type="spellEnd"/>
      <w:r w:rsidRPr="00253302">
        <w:rPr>
          <w:rFonts w:asciiTheme="minorHAnsi" w:hAnsiTheme="minorHAnsi" w:cstheme="minorHAnsi"/>
        </w:rPr>
        <w:t>, WI-FI.</w:t>
      </w:r>
    </w:p>
    <w:p w:rsidR="00253302" w:rsidRPr="00253302" w:rsidRDefault="00253302" w:rsidP="00253302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  <w:lang w:val="bg-BG"/>
        </w:rPr>
      </w:pPr>
      <w:proofErr w:type="spellStart"/>
      <w:r w:rsidRPr="00995CB9">
        <w:rPr>
          <w:rFonts w:asciiTheme="minorHAnsi" w:hAnsiTheme="minorHAnsi" w:cstheme="minorHAnsi"/>
          <w:b/>
          <w:bCs/>
          <w:iCs/>
        </w:rPr>
        <w:t>Минералните</w:t>
      </w:r>
      <w:proofErr w:type="spellEnd"/>
      <w:r w:rsidRPr="00995CB9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Pr="00995CB9">
        <w:rPr>
          <w:rFonts w:asciiTheme="minorHAnsi" w:hAnsiTheme="minorHAnsi" w:cstheme="minorHAnsi"/>
          <w:b/>
          <w:bCs/>
          <w:iCs/>
        </w:rPr>
        <w:t>води</w:t>
      </w:r>
      <w:proofErr w:type="spellEnd"/>
      <w:r w:rsidRPr="00995CB9">
        <w:rPr>
          <w:rFonts w:asciiTheme="minorHAnsi" w:hAnsiTheme="minorHAnsi" w:cstheme="minorHAnsi"/>
          <w:b/>
          <w:bCs/>
          <w:iCs/>
          <w:lang w:val="bg-BG"/>
        </w:rPr>
        <w:t>:</w:t>
      </w:r>
      <w:r w:rsidRPr="00253302">
        <w:rPr>
          <w:rFonts w:asciiTheme="minorHAnsi" w:hAnsiTheme="minorHAnsi" w:cstheme="minorHAnsi"/>
          <w:b/>
          <w:bCs/>
          <w:i/>
          <w:iCs/>
          <w:lang w:val="bg-BG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Използват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се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за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балнеопроцедури</w:t>
      </w:r>
      <w:proofErr w:type="spellEnd"/>
      <w:r w:rsidRPr="00253302">
        <w:rPr>
          <w:rFonts w:asciiTheme="minorHAnsi" w:hAnsiTheme="minorHAnsi" w:cstheme="minorHAnsi"/>
        </w:rPr>
        <w:t xml:space="preserve">, </w:t>
      </w:r>
      <w:r w:rsidRPr="00253302">
        <w:rPr>
          <w:rFonts w:asciiTheme="minorHAnsi" w:hAnsiTheme="minorHAnsi" w:cstheme="minorHAnsi"/>
          <w:lang w:val="bg-BG"/>
        </w:rPr>
        <w:t xml:space="preserve">ефективно въздействащи на различни заболявания. </w:t>
      </w:r>
      <w:r w:rsidRPr="00253302">
        <w:rPr>
          <w:rFonts w:asciiTheme="minorHAnsi" w:hAnsiTheme="minorHAnsi" w:cstheme="minorHAnsi"/>
        </w:rPr>
        <w:t xml:space="preserve">В </w:t>
      </w:r>
      <w:proofErr w:type="spellStart"/>
      <w:r w:rsidRPr="00253302">
        <w:rPr>
          <w:rFonts w:asciiTheme="minorHAnsi" w:hAnsiTheme="minorHAnsi" w:cstheme="minorHAnsi"/>
        </w:rPr>
        <w:t>курорта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има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r w:rsidRPr="00253302">
        <w:rPr>
          <w:rFonts w:asciiTheme="minorHAnsi" w:hAnsiTheme="minorHAnsi" w:cstheme="minorHAnsi"/>
          <w:lang w:val="bg-BG"/>
        </w:rPr>
        <w:t>повече от</w:t>
      </w:r>
      <w:r w:rsidRPr="00253302">
        <w:rPr>
          <w:rFonts w:asciiTheme="minorHAnsi" w:hAnsiTheme="minorHAnsi" w:cstheme="minorHAnsi"/>
        </w:rPr>
        <w:t xml:space="preserve"> 76 </w:t>
      </w:r>
      <w:proofErr w:type="spellStart"/>
      <w:r w:rsidRPr="00253302">
        <w:rPr>
          <w:rFonts w:asciiTheme="minorHAnsi" w:hAnsiTheme="minorHAnsi" w:cstheme="minorHAnsi"/>
        </w:rPr>
        <w:t>топли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минерални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извор</w:t>
      </w:r>
      <w:proofErr w:type="spellEnd"/>
      <w:r w:rsidRPr="00253302">
        <w:rPr>
          <w:rFonts w:asciiTheme="minorHAnsi" w:hAnsiTheme="minorHAnsi" w:cstheme="minorHAnsi"/>
          <w:lang w:val="bg-BG"/>
        </w:rPr>
        <w:t>а</w:t>
      </w:r>
      <w:r w:rsidRPr="00253302">
        <w:rPr>
          <w:rFonts w:asciiTheme="minorHAnsi" w:hAnsiTheme="minorHAnsi" w:cstheme="minorHAnsi"/>
        </w:rPr>
        <w:t>.</w:t>
      </w:r>
      <w:r w:rsidRPr="00253302">
        <w:rPr>
          <w:rFonts w:asciiTheme="minorHAnsi" w:hAnsiTheme="minorHAnsi" w:cstheme="minorHAnsi"/>
          <w:lang w:val="bg-BG"/>
        </w:rPr>
        <w:t xml:space="preserve"> Тя е подходяща за лечение на </w:t>
      </w:r>
      <w:proofErr w:type="spellStart"/>
      <w:r w:rsidRPr="00253302">
        <w:rPr>
          <w:rFonts w:asciiTheme="minorHAnsi" w:eastAsia="Times New Roman" w:hAnsiTheme="minorHAnsi" w:cstheme="minorHAnsi"/>
        </w:rPr>
        <w:t>всички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ставни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и </w:t>
      </w:r>
      <w:proofErr w:type="spellStart"/>
      <w:r w:rsidRPr="00253302">
        <w:rPr>
          <w:rFonts w:asciiTheme="minorHAnsi" w:eastAsia="Times New Roman" w:hAnsiTheme="minorHAnsi" w:cstheme="minorHAnsi"/>
        </w:rPr>
        <w:t>на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гръбначния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стълб</w:t>
      </w:r>
      <w:proofErr w:type="spellEnd"/>
      <w:r w:rsidRPr="0025330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3302">
        <w:rPr>
          <w:rFonts w:asciiTheme="minorHAnsi" w:eastAsia="Times New Roman" w:hAnsiTheme="minorHAnsi" w:cstheme="minorHAnsi"/>
        </w:rPr>
        <w:t>заболявания</w:t>
      </w:r>
      <w:proofErr w:type="spellEnd"/>
      <w:r w:rsidRPr="00253302">
        <w:rPr>
          <w:rFonts w:asciiTheme="minorHAnsi" w:eastAsia="Times New Roman" w:hAnsiTheme="minorHAnsi" w:cstheme="minorHAnsi"/>
          <w:lang w:val="bg-BG"/>
        </w:rPr>
        <w:t xml:space="preserve">; </w:t>
      </w:r>
      <w:proofErr w:type="spellStart"/>
      <w:r w:rsidRPr="00253302">
        <w:rPr>
          <w:rFonts w:asciiTheme="minorHAnsi" w:hAnsiTheme="minorHAnsi" w:cstheme="minorHAnsi"/>
        </w:rPr>
        <w:t>заболявания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r w:rsidRPr="00253302">
        <w:rPr>
          <w:rFonts w:asciiTheme="minorHAnsi" w:hAnsiTheme="minorHAnsi" w:cstheme="minorHAnsi"/>
          <w:lang w:val="bg-BG"/>
        </w:rPr>
        <w:t xml:space="preserve">централната и </w:t>
      </w:r>
      <w:proofErr w:type="spellStart"/>
      <w:r w:rsidRPr="00253302">
        <w:rPr>
          <w:rFonts w:asciiTheme="minorHAnsi" w:hAnsiTheme="minorHAnsi" w:cstheme="minorHAnsi"/>
        </w:rPr>
        <w:t>периферната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нервна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система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, </w:t>
      </w:r>
      <w:proofErr w:type="spellStart"/>
      <w:r w:rsidRPr="00253302">
        <w:rPr>
          <w:rFonts w:asciiTheme="minorHAnsi" w:hAnsiTheme="minorHAnsi" w:cstheme="minorHAnsi"/>
        </w:rPr>
        <w:t>гинекологични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заболявания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, язви, бъбречни заболявания, инфаркт, </w:t>
      </w:r>
      <w:proofErr w:type="spellStart"/>
      <w:r w:rsidRPr="00253302">
        <w:rPr>
          <w:rFonts w:asciiTheme="minorHAnsi" w:hAnsiTheme="minorHAnsi" w:cstheme="minorHAnsi"/>
        </w:rPr>
        <w:t>начална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артериосклероза</w:t>
      </w:r>
      <w:proofErr w:type="spellEnd"/>
      <w:r w:rsidRPr="00253302">
        <w:rPr>
          <w:rFonts w:asciiTheme="minorHAnsi" w:hAnsiTheme="minorHAnsi" w:cstheme="minorHAnsi"/>
          <w:lang w:val="bg-BG"/>
        </w:rPr>
        <w:t>.</w:t>
      </w:r>
    </w:p>
    <w:p w:rsidR="00253302" w:rsidRPr="00253302" w:rsidRDefault="00253302" w:rsidP="00253302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253302">
        <w:rPr>
          <w:rFonts w:cstheme="minorHAnsi"/>
          <w:b/>
          <w:sz w:val="24"/>
          <w:szCs w:val="24"/>
          <w:lang w:val="bg-BG"/>
        </w:rPr>
        <w:lastRenderedPageBreak/>
        <w:t xml:space="preserve">Лечебната кал: </w:t>
      </w:r>
      <w:r w:rsidRPr="00253302">
        <w:rPr>
          <w:rFonts w:cstheme="minorHAnsi"/>
          <w:sz w:val="24"/>
          <w:szCs w:val="24"/>
          <w:lang w:val="bg-BG"/>
        </w:rPr>
        <w:t>Калта е</w:t>
      </w:r>
      <w:r w:rsidRPr="00253302">
        <w:rPr>
          <w:rFonts w:cstheme="minorHAnsi"/>
          <w:b/>
          <w:sz w:val="24"/>
          <w:szCs w:val="24"/>
          <w:lang w:val="bg-BG"/>
        </w:rPr>
        <w:t xml:space="preserve"> </w:t>
      </w:r>
      <w:r w:rsidRPr="00253302">
        <w:rPr>
          <w:rFonts w:cstheme="minorHAnsi"/>
          <w:sz w:val="24"/>
          <w:szCs w:val="24"/>
          <w:lang w:val="bg-BG"/>
        </w:rPr>
        <w:t>торфена и</w:t>
      </w:r>
      <w:r w:rsidRPr="00253302">
        <w:rPr>
          <w:rFonts w:cstheme="minorHAnsi"/>
          <w:b/>
          <w:sz w:val="24"/>
          <w:szCs w:val="24"/>
          <w:lang w:val="bg-BG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богат</w:t>
      </w:r>
      <w:proofErr w:type="spellEnd"/>
      <w:r w:rsidRPr="00253302">
        <w:rPr>
          <w:rFonts w:cstheme="minorHAnsi"/>
          <w:sz w:val="24"/>
          <w:szCs w:val="24"/>
          <w:lang w:val="bg-BG"/>
        </w:rPr>
        <w:t>а</w:t>
      </w:r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неорганични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вещества</w:t>
      </w:r>
      <w:proofErr w:type="spellEnd"/>
      <w:r w:rsidRPr="00253302">
        <w:rPr>
          <w:rFonts w:cstheme="minorHAnsi"/>
          <w:sz w:val="24"/>
          <w:szCs w:val="24"/>
        </w:rPr>
        <w:t xml:space="preserve"> с </w:t>
      </w:r>
      <w:proofErr w:type="spellStart"/>
      <w:r w:rsidRPr="00253302">
        <w:rPr>
          <w:rFonts w:cstheme="minorHAnsi"/>
          <w:sz w:val="24"/>
          <w:szCs w:val="24"/>
        </w:rPr>
        <w:t>ценни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лечебни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свойства</w:t>
      </w:r>
      <w:proofErr w:type="spellEnd"/>
      <w:r w:rsidRPr="00253302">
        <w:rPr>
          <w:rFonts w:cstheme="minorHAnsi"/>
          <w:sz w:val="24"/>
          <w:szCs w:val="24"/>
          <w:lang w:val="bg-BG"/>
        </w:rPr>
        <w:t>. Съставът й е близък до водата, която минава през същите пластове, като в нея освен сяра и водород, се съдържат хормони и минерали, които често се използват в състава на хранителните добавки.</w:t>
      </w:r>
    </w:p>
    <w:p w:rsidR="00253302" w:rsidRPr="00253302" w:rsidRDefault="00253302" w:rsidP="00253302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253302">
        <w:rPr>
          <w:rFonts w:cstheme="minorHAnsi"/>
          <w:b/>
          <w:bCs/>
          <w:iCs/>
          <w:sz w:val="24"/>
          <w:szCs w:val="24"/>
          <w:lang w:val="bg-BG"/>
        </w:rPr>
        <w:t>Рехабилитационният</w:t>
      </w:r>
      <w:r w:rsidRPr="00253302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bCs/>
          <w:iCs/>
          <w:sz w:val="24"/>
          <w:szCs w:val="24"/>
        </w:rPr>
        <w:t>център</w:t>
      </w:r>
      <w:proofErr w:type="spellEnd"/>
      <w:r w:rsidRPr="00253302">
        <w:rPr>
          <w:rFonts w:cstheme="minorHAnsi"/>
          <w:b/>
          <w:bCs/>
          <w:iCs/>
          <w:sz w:val="24"/>
          <w:szCs w:val="24"/>
          <w:lang w:val="bg-BG"/>
        </w:rPr>
        <w:t xml:space="preserve"> към комплекс „Царска баня”</w:t>
      </w:r>
      <w:r w:rsidRPr="00253302">
        <w:rPr>
          <w:rFonts w:cstheme="minorHAnsi"/>
          <w:sz w:val="24"/>
          <w:szCs w:val="24"/>
          <w:lang w:val="bg-BG"/>
        </w:rPr>
        <w:t xml:space="preserve"> предлага богато разнообразие от </w:t>
      </w:r>
      <w:proofErr w:type="spellStart"/>
      <w:r w:rsidRPr="00253302">
        <w:rPr>
          <w:rFonts w:cstheme="minorHAnsi"/>
          <w:sz w:val="24"/>
          <w:szCs w:val="24"/>
        </w:rPr>
        <w:t>релаксиращи</w:t>
      </w:r>
      <w:proofErr w:type="spellEnd"/>
      <w:r w:rsidRPr="00253302">
        <w:rPr>
          <w:rFonts w:cstheme="minorHAnsi"/>
          <w:sz w:val="24"/>
          <w:szCs w:val="24"/>
        </w:rPr>
        <w:t xml:space="preserve"> и </w:t>
      </w:r>
      <w:proofErr w:type="spellStart"/>
      <w:r w:rsidRPr="00253302">
        <w:rPr>
          <w:rFonts w:cstheme="minorHAnsi"/>
          <w:sz w:val="24"/>
          <w:szCs w:val="24"/>
        </w:rPr>
        <w:t>лечебни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терапии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 и процедури. Захранва се от</w:t>
      </w:r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минерален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източник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r w:rsidRPr="00253302">
        <w:rPr>
          <w:rFonts w:cstheme="minorHAnsi"/>
          <w:sz w:val="24"/>
          <w:szCs w:val="24"/>
          <w:lang w:val="bg-BG"/>
        </w:rPr>
        <w:t xml:space="preserve">с </w:t>
      </w:r>
      <w:proofErr w:type="spellStart"/>
      <w:r w:rsidRPr="00253302">
        <w:rPr>
          <w:rFonts w:cstheme="minorHAnsi"/>
          <w:sz w:val="24"/>
          <w:szCs w:val="24"/>
        </w:rPr>
        <w:t>температура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водата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r w:rsidRPr="00253302">
        <w:rPr>
          <w:rFonts w:cstheme="minorHAnsi"/>
          <w:sz w:val="24"/>
          <w:szCs w:val="24"/>
          <w:lang w:val="bg-BG"/>
        </w:rPr>
        <w:t xml:space="preserve">е </w:t>
      </w:r>
      <w:r w:rsidRPr="00253302">
        <w:rPr>
          <w:rFonts w:cstheme="minorHAnsi"/>
          <w:sz w:val="24"/>
          <w:szCs w:val="24"/>
        </w:rPr>
        <w:t>49°</w:t>
      </w:r>
      <w:r w:rsidRPr="00253302">
        <w:rPr>
          <w:rFonts w:cstheme="minorHAnsi"/>
          <w:sz w:val="24"/>
          <w:szCs w:val="24"/>
          <w:lang w:val="bg-BG"/>
        </w:rPr>
        <w:t xml:space="preserve">С. Екип от рехабилитатори и физиотерапевти се грижат за още по-ефективната и запомняща се почивка на своите гости. </w:t>
      </w:r>
    </w:p>
    <w:p w:rsidR="00253302" w:rsidRPr="00253302" w:rsidRDefault="00253302" w:rsidP="00253302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253302">
        <w:rPr>
          <w:rFonts w:cstheme="minorHAnsi"/>
          <w:b/>
          <w:sz w:val="24"/>
          <w:szCs w:val="24"/>
          <w:lang w:val="bg-BG"/>
        </w:rPr>
        <w:t xml:space="preserve">Процедури и терапии: </w:t>
      </w:r>
    </w:p>
    <w:p w:rsidR="00253302" w:rsidRPr="00253302" w:rsidRDefault="00253302" w:rsidP="00253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253302">
        <w:rPr>
          <w:rFonts w:cstheme="minorHAnsi"/>
          <w:sz w:val="24"/>
          <w:szCs w:val="24"/>
          <w:lang w:val="bg-BG"/>
        </w:rPr>
        <w:t xml:space="preserve">Класически лечебен масаж, </w:t>
      </w:r>
    </w:p>
    <w:p w:rsidR="00253302" w:rsidRPr="00253302" w:rsidRDefault="00253302" w:rsidP="00253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253302">
        <w:rPr>
          <w:rFonts w:cstheme="minorHAnsi"/>
          <w:sz w:val="24"/>
          <w:szCs w:val="24"/>
          <w:lang w:val="bg-BG"/>
        </w:rPr>
        <w:t xml:space="preserve">Водни терапии: </w:t>
      </w:r>
      <w:proofErr w:type="spellStart"/>
      <w:r w:rsidR="00516BA2">
        <w:rPr>
          <w:rFonts w:cstheme="minorHAnsi"/>
          <w:sz w:val="24"/>
          <w:szCs w:val="24"/>
          <w:lang w:val="bg-BG"/>
        </w:rPr>
        <w:t>тангентор</w:t>
      </w:r>
      <w:proofErr w:type="spellEnd"/>
      <w:r w:rsidR="00516BA2">
        <w:rPr>
          <w:rFonts w:cstheme="minorHAnsi"/>
          <w:sz w:val="24"/>
          <w:szCs w:val="24"/>
          <w:lang w:val="bg-BG"/>
        </w:rPr>
        <w:t xml:space="preserve"> - подводно </w:t>
      </w:r>
      <w:proofErr w:type="spellStart"/>
      <w:r w:rsidR="00516BA2">
        <w:rPr>
          <w:rFonts w:cstheme="minorHAnsi"/>
          <w:sz w:val="24"/>
          <w:szCs w:val="24"/>
          <w:lang w:val="bg-BG"/>
        </w:rPr>
        <w:t>струев</w:t>
      </w:r>
      <w:proofErr w:type="spellEnd"/>
      <w:r w:rsidR="00516BA2">
        <w:rPr>
          <w:rFonts w:cstheme="minorHAnsi"/>
          <w:sz w:val="24"/>
          <w:szCs w:val="24"/>
          <w:lang w:val="bg-BG"/>
        </w:rPr>
        <w:t xml:space="preserve"> масаж, перлена вана, в</w:t>
      </w:r>
      <w:r w:rsidRPr="00253302">
        <w:rPr>
          <w:rFonts w:cstheme="minorHAnsi"/>
          <w:sz w:val="24"/>
          <w:szCs w:val="24"/>
          <w:lang w:val="bg-BG"/>
        </w:rPr>
        <w:t xml:space="preserve">ана с ароматни соли, </w:t>
      </w:r>
      <w:proofErr w:type="spellStart"/>
      <w:r w:rsidR="00516BA2">
        <w:rPr>
          <w:rFonts w:cstheme="minorHAnsi"/>
          <w:sz w:val="24"/>
          <w:szCs w:val="24"/>
        </w:rPr>
        <w:t>в</w:t>
      </w:r>
      <w:r w:rsidRPr="00253302">
        <w:rPr>
          <w:rFonts w:cstheme="minorHAnsi"/>
          <w:sz w:val="24"/>
          <w:szCs w:val="24"/>
        </w:rPr>
        <w:t>одводна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гимнастика</w:t>
      </w:r>
      <w:proofErr w:type="spellEnd"/>
      <w:r w:rsidRPr="00253302">
        <w:rPr>
          <w:rFonts w:cstheme="minorHAnsi"/>
          <w:sz w:val="24"/>
          <w:szCs w:val="24"/>
        </w:rPr>
        <w:t xml:space="preserve"> /</w:t>
      </w:r>
      <w:proofErr w:type="spellStart"/>
      <w:r w:rsidRPr="00253302">
        <w:rPr>
          <w:rFonts w:cstheme="minorHAnsi"/>
          <w:sz w:val="24"/>
          <w:szCs w:val="24"/>
        </w:rPr>
        <w:t>индивидуална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 и групова</w:t>
      </w:r>
      <w:r w:rsidRPr="00253302">
        <w:rPr>
          <w:rFonts w:cstheme="minorHAnsi"/>
          <w:sz w:val="24"/>
          <w:szCs w:val="24"/>
        </w:rPr>
        <w:t>/</w:t>
      </w:r>
      <w:r w:rsidRPr="00253302">
        <w:rPr>
          <w:rFonts w:cstheme="minorHAnsi"/>
          <w:sz w:val="24"/>
          <w:szCs w:val="24"/>
          <w:lang w:val="bg-BG"/>
        </w:rPr>
        <w:t xml:space="preserve">, </w:t>
      </w:r>
    </w:p>
    <w:p w:rsidR="00253302" w:rsidRPr="00253302" w:rsidRDefault="00253302" w:rsidP="00253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3302">
        <w:rPr>
          <w:rFonts w:cstheme="minorHAnsi"/>
          <w:sz w:val="24"/>
          <w:szCs w:val="24"/>
          <w:lang w:val="bg-BG"/>
        </w:rPr>
        <w:t xml:space="preserve">Физиотерапия чрез прилагане на модерна иновативна апаратура: </w:t>
      </w:r>
      <w:proofErr w:type="spellStart"/>
      <w:r w:rsidR="00516BA2">
        <w:rPr>
          <w:rFonts w:cstheme="minorHAnsi"/>
          <w:sz w:val="24"/>
          <w:szCs w:val="24"/>
        </w:rPr>
        <w:t>у</w:t>
      </w:r>
      <w:r w:rsidRPr="00253302">
        <w:rPr>
          <w:rFonts w:cstheme="minorHAnsi"/>
          <w:sz w:val="24"/>
          <w:szCs w:val="24"/>
        </w:rPr>
        <w:t>дарно-вълнова</w:t>
      </w:r>
      <w:proofErr w:type="spellEnd"/>
      <w:r w:rsidRPr="00253302">
        <w:rPr>
          <w:rFonts w:cstheme="minorHAnsi"/>
          <w:sz w:val="24"/>
          <w:szCs w:val="24"/>
        </w:rPr>
        <w:t xml:space="preserve"> /shockwave/ </w:t>
      </w:r>
      <w:proofErr w:type="spellStart"/>
      <w:r w:rsidRPr="00253302">
        <w:rPr>
          <w:rFonts w:cstheme="minorHAnsi"/>
          <w:sz w:val="24"/>
          <w:szCs w:val="24"/>
        </w:rPr>
        <w:t>терапия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516BA2">
        <w:rPr>
          <w:rFonts w:cstheme="minorHAnsi"/>
          <w:sz w:val="24"/>
          <w:szCs w:val="24"/>
        </w:rPr>
        <w:t>а</w:t>
      </w:r>
      <w:r w:rsidRPr="00253302">
        <w:rPr>
          <w:rFonts w:cstheme="minorHAnsi"/>
          <w:sz w:val="24"/>
          <w:szCs w:val="24"/>
        </w:rPr>
        <w:t>нтицелулитна</w:t>
      </w:r>
      <w:proofErr w:type="spellEnd"/>
      <w:r w:rsidRPr="00253302">
        <w:rPr>
          <w:rFonts w:cstheme="minorHAnsi"/>
          <w:sz w:val="24"/>
          <w:szCs w:val="24"/>
        </w:rPr>
        <w:t xml:space="preserve"> /x-wave/ </w:t>
      </w:r>
      <w:proofErr w:type="spellStart"/>
      <w:r w:rsidRPr="00253302">
        <w:rPr>
          <w:rFonts w:cstheme="minorHAnsi"/>
          <w:sz w:val="24"/>
          <w:szCs w:val="24"/>
        </w:rPr>
        <w:t>терапия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516BA2">
        <w:rPr>
          <w:rFonts w:cstheme="minorHAnsi"/>
          <w:sz w:val="24"/>
          <w:szCs w:val="24"/>
        </w:rPr>
        <w:t>в</w:t>
      </w:r>
      <w:r w:rsidRPr="00253302">
        <w:rPr>
          <w:rFonts w:cstheme="minorHAnsi"/>
          <w:sz w:val="24"/>
          <w:szCs w:val="24"/>
        </w:rPr>
        <w:t>акуум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масаж</w:t>
      </w:r>
      <w:proofErr w:type="spellEnd"/>
      <w:r w:rsidR="00516BA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516BA2">
        <w:rPr>
          <w:rFonts w:cstheme="minorHAnsi"/>
          <w:sz w:val="24"/>
          <w:szCs w:val="24"/>
          <w:lang w:val="bg-BG"/>
        </w:rPr>
        <w:t>лимфодренаж</w:t>
      </w:r>
      <w:proofErr w:type="spellEnd"/>
      <w:r w:rsidR="00516BA2">
        <w:rPr>
          <w:rFonts w:cstheme="minorHAnsi"/>
          <w:sz w:val="24"/>
          <w:szCs w:val="24"/>
          <w:lang w:val="bg-BG"/>
        </w:rPr>
        <w:t>, й</w:t>
      </w:r>
      <w:proofErr w:type="spellStart"/>
      <w:r w:rsidRPr="00253302">
        <w:rPr>
          <w:rFonts w:cstheme="minorHAnsi"/>
          <w:sz w:val="24"/>
          <w:szCs w:val="24"/>
        </w:rPr>
        <w:t>онофореза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516BA2">
        <w:rPr>
          <w:rFonts w:cstheme="minorHAnsi"/>
          <w:sz w:val="24"/>
          <w:szCs w:val="24"/>
        </w:rPr>
        <w:t>м</w:t>
      </w:r>
      <w:r w:rsidRPr="00253302">
        <w:rPr>
          <w:rFonts w:cstheme="minorHAnsi"/>
          <w:sz w:val="24"/>
          <w:szCs w:val="24"/>
        </w:rPr>
        <w:t>агнитотерапия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516BA2">
        <w:rPr>
          <w:rFonts w:cstheme="minorHAnsi"/>
          <w:sz w:val="24"/>
          <w:szCs w:val="24"/>
        </w:rPr>
        <w:t>и</w:t>
      </w:r>
      <w:r w:rsidRPr="00253302">
        <w:rPr>
          <w:rFonts w:cstheme="minorHAnsi"/>
          <w:sz w:val="24"/>
          <w:szCs w:val="24"/>
        </w:rPr>
        <w:t>нтерферентен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ток</w:t>
      </w:r>
      <w:proofErr w:type="spellEnd"/>
      <w:r w:rsidR="00516BA2">
        <w:rPr>
          <w:rFonts w:cstheme="minorHAnsi"/>
          <w:sz w:val="24"/>
          <w:szCs w:val="24"/>
          <w:lang w:val="bg-BG"/>
        </w:rPr>
        <w:t>, е</w:t>
      </w:r>
      <w:proofErr w:type="spellStart"/>
      <w:r w:rsidRPr="00253302">
        <w:rPr>
          <w:rFonts w:cstheme="minorHAnsi"/>
          <w:sz w:val="24"/>
          <w:szCs w:val="24"/>
        </w:rPr>
        <w:t>лектростимулация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516BA2">
        <w:rPr>
          <w:rFonts w:cstheme="minorHAnsi"/>
          <w:sz w:val="24"/>
          <w:szCs w:val="24"/>
        </w:rPr>
        <w:t>у</w:t>
      </w:r>
      <w:r w:rsidRPr="00253302">
        <w:rPr>
          <w:rFonts w:cstheme="minorHAnsi"/>
          <w:sz w:val="24"/>
          <w:szCs w:val="24"/>
        </w:rPr>
        <w:t>лтразвукова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терапия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, </w:t>
      </w:r>
      <w:r w:rsidR="00516BA2">
        <w:rPr>
          <w:rFonts w:cstheme="minorHAnsi"/>
          <w:sz w:val="24"/>
          <w:szCs w:val="24"/>
          <w:lang w:val="bg-BG"/>
        </w:rPr>
        <w:t>в</w:t>
      </w:r>
      <w:proofErr w:type="spellStart"/>
      <w:r w:rsidRPr="00253302">
        <w:rPr>
          <w:rFonts w:cstheme="minorHAnsi"/>
          <w:sz w:val="24"/>
          <w:szCs w:val="24"/>
        </w:rPr>
        <w:t>исокоинтензивен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магнит</w:t>
      </w:r>
      <w:proofErr w:type="spellEnd"/>
      <w:r w:rsidRPr="0025330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516BA2">
        <w:rPr>
          <w:rFonts w:cstheme="minorHAnsi"/>
          <w:sz w:val="24"/>
          <w:szCs w:val="24"/>
        </w:rPr>
        <w:t>л</w:t>
      </w:r>
      <w:r w:rsidRPr="00253302">
        <w:rPr>
          <w:rFonts w:cstheme="minorHAnsi"/>
          <w:sz w:val="24"/>
          <w:szCs w:val="24"/>
        </w:rPr>
        <w:t>ечение</w:t>
      </w:r>
      <w:proofErr w:type="spellEnd"/>
      <w:r w:rsidRPr="00253302">
        <w:rPr>
          <w:rFonts w:cstheme="minorHAnsi"/>
          <w:sz w:val="24"/>
          <w:szCs w:val="24"/>
        </w:rPr>
        <w:t xml:space="preserve"> с </w:t>
      </w:r>
      <w:proofErr w:type="spellStart"/>
      <w:r w:rsidRPr="00253302">
        <w:rPr>
          <w:rFonts w:cstheme="minorHAnsi"/>
          <w:sz w:val="24"/>
          <w:szCs w:val="24"/>
        </w:rPr>
        <w:t>диадинамични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токове</w:t>
      </w:r>
      <w:proofErr w:type="spellEnd"/>
      <w:r w:rsidRPr="00253302">
        <w:rPr>
          <w:rFonts w:cstheme="minorHAnsi"/>
          <w:sz w:val="24"/>
          <w:szCs w:val="24"/>
          <w:lang w:val="bg-BG"/>
        </w:rPr>
        <w:t>.</w:t>
      </w:r>
    </w:p>
    <w:p w:rsidR="00253302" w:rsidRPr="00253302" w:rsidRDefault="00516BA2" w:rsidP="00253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л</w:t>
      </w:r>
      <w:r w:rsidR="00253302" w:rsidRPr="00253302">
        <w:rPr>
          <w:rFonts w:cstheme="minorHAnsi"/>
          <w:sz w:val="24"/>
          <w:szCs w:val="24"/>
          <w:lang w:val="bg-BG"/>
        </w:rPr>
        <w:t xml:space="preserve">ечебна кал,  </w:t>
      </w:r>
      <w:proofErr w:type="spellStart"/>
      <w:r>
        <w:rPr>
          <w:rFonts w:cstheme="minorHAnsi"/>
          <w:sz w:val="24"/>
          <w:szCs w:val="24"/>
        </w:rPr>
        <w:t>г</w:t>
      </w:r>
      <w:r w:rsidR="00253302" w:rsidRPr="00253302">
        <w:rPr>
          <w:rFonts w:cstheme="minorHAnsi"/>
          <w:sz w:val="24"/>
          <w:szCs w:val="24"/>
        </w:rPr>
        <w:t>алваничен</w:t>
      </w:r>
      <w:proofErr w:type="spellEnd"/>
      <w:r w:rsidR="00253302" w:rsidRPr="00253302">
        <w:rPr>
          <w:rFonts w:cstheme="minorHAnsi"/>
          <w:sz w:val="24"/>
          <w:szCs w:val="24"/>
        </w:rPr>
        <w:t xml:space="preserve"> </w:t>
      </w:r>
      <w:proofErr w:type="spellStart"/>
      <w:r w:rsidR="00253302" w:rsidRPr="00253302">
        <w:rPr>
          <w:rFonts w:cstheme="minorHAnsi"/>
          <w:sz w:val="24"/>
          <w:szCs w:val="24"/>
        </w:rPr>
        <w:t>ток</w:t>
      </w:r>
      <w:proofErr w:type="spellEnd"/>
      <w:r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cstheme="minorHAnsi"/>
          <w:sz w:val="24"/>
          <w:szCs w:val="24"/>
          <w:lang w:val="bg-BG"/>
        </w:rPr>
        <w:t>т</w:t>
      </w:r>
      <w:r w:rsidR="00253302" w:rsidRPr="00253302">
        <w:rPr>
          <w:rFonts w:cstheme="minorHAnsi"/>
          <w:sz w:val="24"/>
          <w:szCs w:val="24"/>
          <w:lang w:val="bg-BG"/>
        </w:rPr>
        <w:t>оплолечение</w:t>
      </w:r>
      <w:proofErr w:type="spellEnd"/>
      <w:r w:rsidR="00253302" w:rsidRPr="00253302">
        <w:rPr>
          <w:rFonts w:cstheme="minorHAnsi"/>
          <w:sz w:val="24"/>
          <w:szCs w:val="24"/>
          <w:lang w:val="bg-BG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о</w:t>
      </w:r>
      <w:r w:rsidR="00253302" w:rsidRPr="00253302">
        <w:rPr>
          <w:rFonts w:cstheme="minorHAnsi"/>
          <w:sz w:val="24"/>
          <w:szCs w:val="24"/>
        </w:rPr>
        <w:t>ткрито</w:t>
      </w:r>
      <w:proofErr w:type="spellEnd"/>
      <w:r w:rsidR="00253302" w:rsidRPr="00253302">
        <w:rPr>
          <w:rFonts w:cstheme="minorHAnsi"/>
          <w:sz w:val="24"/>
          <w:szCs w:val="24"/>
        </w:rPr>
        <w:t xml:space="preserve"> </w:t>
      </w:r>
      <w:proofErr w:type="spellStart"/>
      <w:r w:rsidR="00253302" w:rsidRPr="00253302">
        <w:rPr>
          <w:rFonts w:cstheme="minorHAnsi"/>
          <w:sz w:val="24"/>
          <w:szCs w:val="24"/>
        </w:rPr>
        <w:t>калолечение</w:t>
      </w:r>
      <w:proofErr w:type="spellEnd"/>
      <w:r w:rsidR="00253302" w:rsidRPr="00253302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к</w:t>
      </w:r>
      <w:r w:rsidR="00253302" w:rsidRPr="00253302">
        <w:rPr>
          <w:rFonts w:cstheme="minorHAnsi"/>
          <w:sz w:val="24"/>
          <w:szCs w:val="24"/>
        </w:rPr>
        <w:t>ал</w:t>
      </w:r>
      <w:proofErr w:type="spellEnd"/>
      <w:r w:rsidR="00253302" w:rsidRPr="00253302">
        <w:rPr>
          <w:rFonts w:cstheme="minorHAnsi"/>
          <w:sz w:val="24"/>
          <w:szCs w:val="24"/>
        </w:rPr>
        <w:t xml:space="preserve"> </w:t>
      </w:r>
      <w:proofErr w:type="spellStart"/>
      <w:r w:rsidR="00253302" w:rsidRPr="00253302">
        <w:rPr>
          <w:rFonts w:cstheme="minorHAnsi"/>
          <w:sz w:val="24"/>
          <w:szCs w:val="24"/>
        </w:rPr>
        <w:t>апликация</w:t>
      </w:r>
      <w:proofErr w:type="spellEnd"/>
      <w:r w:rsidR="00253302" w:rsidRPr="00253302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253302" w:rsidRPr="00253302">
        <w:rPr>
          <w:rFonts w:cstheme="minorHAnsi"/>
          <w:sz w:val="24"/>
          <w:szCs w:val="24"/>
        </w:rPr>
        <w:t>на</w:t>
      </w:r>
      <w:proofErr w:type="spellEnd"/>
      <w:r w:rsidR="00253302" w:rsidRPr="00253302">
        <w:rPr>
          <w:rFonts w:cstheme="minorHAnsi"/>
          <w:sz w:val="24"/>
          <w:szCs w:val="24"/>
        </w:rPr>
        <w:t xml:space="preserve"> </w:t>
      </w:r>
      <w:proofErr w:type="spellStart"/>
      <w:r w:rsidR="00253302" w:rsidRPr="00253302">
        <w:rPr>
          <w:rFonts w:cstheme="minorHAnsi"/>
          <w:sz w:val="24"/>
          <w:szCs w:val="24"/>
        </w:rPr>
        <w:t>поле</w:t>
      </w:r>
      <w:proofErr w:type="spellEnd"/>
      <w:r w:rsidR="00253302" w:rsidRPr="00253302">
        <w:rPr>
          <w:rFonts w:cstheme="minorHAnsi"/>
          <w:sz w:val="24"/>
          <w:szCs w:val="24"/>
          <w:lang w:val="bg-BG"/>
        </w:rPr>
        <w:t xml:space="preserve"> и на цяло тяло, </w:t>
      </w:r>
      <w:proofErr w:type="spellStart"/>
      <w:r>
        <w:rPr>
          <w:rFonts w:cstheme="minorHAnsi"/>
          <w:sz w:val="24"/>
          <w:szCs w:val="24"/>
        </w:rPr>
        <w:t>л</w:t>
      </w:r>
      <w:bookmarkStart w:id="0" w:name="_GoBack"/>
      <w:bookmarkEnd w:id="0"/>
      <w:r w:rsidR="00253302" w:rsidRPr="00253302">
        <w:rPr>
          <w:rFonts w:cstheme="minorHAnsi"/>
          <w:sz w:val="24"/>
          <w:szCs w:val="24"/>
        </w:rPr>
        <w:t>уга</w:t>
      </w:r>
      <w:proofErr w:type="spellEnd"/>
      <w:r w:rsidR="00253302" w:rsidRPr="00253302">
        <w:rPr>
          <w:rFonts w:cstheme="minorHAnsi"/>
          <w:sz w:val="24"/>
          <w:szCs w:val="24"/>
        </w:rPr>
        <w:t xml:space="preserve"> /</w:t>
      </w:r>
      <w:proofErr w:type="spellStart"/>
      <w:r w:rsidR="00253302" w:rsidRPr="00253302">
        <w:rPr>
          <w:rFonts w:cstheme="minorHAnsi"/>
          <w:sz w:val="24"/>
          <w:szCs w:val="24"/>
        </w:rPr>
        <w:t>поморийска</w:t>
      </w:r>
      <w:proofErr w:type="spellEnd"/>
      <w:r w:rsidR="00253302" w:rsidRPr="00253302">
        <w:rPr>
          <w:rFonts w:cstheme="minorHAnsi"/>
          <w:sz w:val="24"/>
          <w:szCs w:val="24"/>
        </w:rPr>
        <w:t>/</w:t>
      </w:r>
    </w:p>
    <w:p w:rsidR="00253302" w:rsidRPr="00253302" w:rsidRDefault="00253302" w:rsidP="00253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3302">
        <w:rPr>
          <w:rFonts w:cstheme="minorHAnsi"/>
          <w:sz w:val="24"/>
          <w:szCs w:val="24"/>
        </w:rPr>
        <w:t>Лекарски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="000479B4">
        <w:rPr>
          <w:rFonts w:cstheme="minorHAnsi"/>
          <w:sz w:val="24"/>
          <w:szCs w:val="24"/>
        </w:rPr>
        <w:t>преглед</w:t>
      </w:r>
      <w:proofErr w:type="spellEnd"/>
      <w:r w:rsidR="000479B4">
        <w:rPr>
          <w:rFonts w:cstheme="minorHAnsi"/>
          <w:sz w:val="24"/>
          <w:szCs w:val="24"/>
        </w:rPr>
        <w:t>.</w:t>
      </w:r>
    </w:p>
    <w:p w:rsidR="00253302" w:rsidRPr="00253302" w:rsidRDefault="00253302" w:rsidP="00253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53302">
        <w:rPr>
          <w:rFonts w:cstheme="minorHAnsi"/>
          <w:sz w:val="24"/>
          <w:szCs w:val="24"/>
          <w:lang w:val="bg-BG"/>
        </w:rPr>
        <w:t>П</w:t>
      </w:r>
      <w:proofErr w:type="spellStart"/>
      <w:r w:rsidR="000479B4">
        <w:rPr>
          <w:rFonts w:cstheme="minorHAnsi"/>
          <w:sz w:val="24"/>
          <w:szCs w:val="24"/>
        </w:rPr>
        <w:t>арна</w:t>
      </w:r>
      <w:proofErr w:type="spellEnd"/>
      <w:r w:rsidR="000479B4">
        <w:rPr>
          <w:rFonts w:cstheme="minorHAnsi"/>
          <w:sz w:val="24"/>
          <w:szCs w:val="24"/>
        </w:rPr>
        <w:t xml:space="preserve"> </w:t>
      </w:r>
      <w:proofErr w:type="spellStart"/>
      <w:r w:rsidR="000479B4">
        <w:rPr>
          <w:rFonts w:cstheme="minorHAnsi"/>
          <w:sz w:val="24"/>
          <w:szCs w:val="24"/>
        </w:rPr>
        <w:t>баня</w:t>
      </w:r>
      <w:proofErr w:type="spellEnd"/>
      <w:r w:rsidR="000479B4">
        <w:rPr>
          <w:rFonts w:cstheme="minorHAnsi"/>
          <w:sz w:val="24"/>
          <w:szCs w:val="24"/>
        </w:rPr>
        <w:t xml:space="preserve"> и </w:t>
      </w:r>
      <w:proofErr w:type="spellStart"/>
      <w:r w:rsidR="000479B4">
        <w:rPr>
          <w:rFonts w:cstheme="minorHAnsi"/>
          <w:sz w:val="24"/>
          <w:szCs w:val="24"/>
        </w:rPr>
        <w:t>сауна</w:t>
      </w:r>
      <w:proofErr w:type="spellEnd"/>
      <w:r w:rsidR="000479B4">
        <w:rPr>
          <w:rFonts w:cstheme="minorHAnsi"/>
          <w:sz w:val="24"/>
          <w:szCs w:val="24"/>
        </w:rPr>
        <w:t>.</w:t>
      </w:r>
    </w:p>
    <w:p w:rsidR="00253302" w:rsidRPr="00253302" w:rsidRDefault="00253302" w:rsidP="00253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253302">
        <w:rPr>
          <w:rFonts w:cstheme="minorHAnsi"/>
          <w:sz w:val="24"/>
          <w:szCs w:val="24"/>
          <w:lang w:val="bg-BG"/>
        </w:rPr>
        <w:t xml:space="preserve">Сектор с </w:t>
      </w:r>
      <w:proofErr w:type="spellStart"/>
      <w:r w:rsidRPr="00253302">
        <w:rPr>
          <w:rFonts w:cstheme="minorHAnsi"/>
          <w:sz w:val="24"/>
          <w:szCs w:val="24"/>
        </w:rPr>
        <w:t>калолечение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r w:rsidRPr="00253302">
        <w:rPr>
          <w:rFonts w:cstheme="minorHAnsi"/>
          <w:sz w:val="24"/>
          <w:szCs w:val="24"/>
          <w:lang w:val="bg-BG"/>
        </w:rPr>
        <w:t>на открито</w:t>
      </w:r>
      <w:r w:rsidR="000479B4">
        <w:rPr>
          <w:rFonts w:cstheme="minorHAnsi"/>
          <w:sz w:val="24"/>
          <w:szCs w:val="24"/>
          <w:lang w:val="bg-BG"/>
        </w:rPr>
        <w:t>.</w:t>
      </w:r>
    </w:p>
    <w:p w:rsidR="00253302" w:rsidRPr="00253302" w:rsidRDefault="00253302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lang w:val="bg-BG"/>
        </w:rPr>
      </w:pPr>
    </w:p>
    <w:p w:rsidR="0059618F" w:rsidRPr="00253302" w:rsidRDefault="0059618F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color w:val="FF0000"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color w:val="FF0000"/>
          <w:lang w:val="bg-BG"/>
        </w:rPr>
        <w:t>ПАКЕТ на база ЗАКУСКА</w:t>
      </w:r>
    </w:p>
    <w:p w:rsidR="0059618F" w:rsidRPr="00253302" w:rsidRDefault="0059618F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color w:val="000000" w:themeColor="text1"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color w:val="000000" w:themeColor="text1"/>
          <w:lang w:val="bg-BG"/>
        </w:rPr>
        <w:t>Цена на турист на нощ: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244"/>
        <w:gridCol w:w="1451"/>
        <w:gridCol w:w="1499"/>
        <w:gridCol w:w="1439"/>
        <w:gridCol w:w="1675"/>
      </w:tblGrid>
      <w:tr w:rsidR="0059618F" w:rsidRPr="00253302" w:rsidTr="006A2235">
        <w:tc>
          <w:tcPr>
            <w:tcW w:w="2088" w:type="dxa"/>
            <w:vMerge w:val="restart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Хотел „Царска баня“</w:t>
            </w:r>
          </w:p>
          <w:p w:rsidR="0059618F" w:rsidRPr="00253302" w:rsidRDefault="00516BA2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hyperlink r:id="rId10" w:history="1">
              <w:r w:rsidR="0059618F" w:rsidRPr="00253302">
                <w:rPr>
                  <w:rStyle w:val="Hyperlink"/>
                  <w:rFonts w:asciiTheme="minorHAnsi" w:hAnsiTheme="minorHAnsi" w:cstheme="minorHAnsi"/>
                  <w:b/>
                </w:rPr>
                <w:t>www.royalbath.bg</w:t>
              </w:r>
            </w:hyperlink>
          </w:p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244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Цена на турист в двойна стая</w:t>
            </w:r>
          </w:p>
        </w:tc>
        <w:tc>
          <w:tcPr>
            <w:tcW w:w="1451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Цена на турист в единична стая</w:t>
            </w:r>
          </w:p>
        </w:tc>
        <w:tc>
          <w:tcPr>
            <w:tcW w:w="1499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Доплащане за трети възрастен</w:t>
            </w:r>
          </w:p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(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на доп. легло</w:t>
            </w: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1439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Доплащане за дете от 4 до 14 г.</w:t>
            </w:r>
          </w:p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(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на доп. легло</w:t>
            </w: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1675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Доплащане при настаняване в апартамент за 2 души </w:t>
            </w:r>
          </w:p>
        </w:tc>
      </w:tr>
      <w:tr w:rsidR="0059618F" w:rsidRPr="00253302" w:rsidTr="006A2235">
        <w:tc>
          <w:tcPr>
            <w:tcW w:w="2088" w:type="dxa"/>
            <w:vMerge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244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44 лв.</w:t>
            </w:r>
          </w:p>
        </w:tc>
        <w:tc>
          <w:tcPr>
            <w:tcW w:w="1451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64 лв.</w:t>
            </w:r>
          </w:p>
        </w:tc>
        <w:tc>
          <w:tcPr>
            <w:tcW w:w="1499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25 лв.</w:t>
            </w:r>
          </w:p>
        </w:tc>
        <w:tc>
          <w:tcPr>
            <w:tcW w:w="1439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15 лв.</w:t>
            </w:r>
          </w:p>
        </w:tc>
        <w:tc>
          <w:tcPr>
            <w:tcW w:w="1675" w:type="dxa"/>
          </w:tcPr>
          <w:p w:rsidR="0059618F" w:rsidRPr="00253302" w:rsidRDefault="0059618F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24 лв.</w:t>
            </w:r>
          </w:p>
        </w:tc>
      </w:tr>
    </w:tbl>
    <w:p w:rsidR="006A6ACF" w:rsidRDefault="0059618F" w:rsidP="006A6ACF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  <w:bCs/>
          <w:iCs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Цената включва: </w:t>
      </w:r>
      <w:r w:rsidRPr="00253302">
        <w:rPr>
          <w:rFonts w:asciiTheme="minorHAnsi" w:hAnsiTheme="minorHAnsi" w:cstheme="minorHAnsi"/>
          <w:bCs/>
          <w:iCs/>
          <w:lang w:val="bg-BG"/>
        </w:rPr>
        <w:t>нощувка,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закуска</w:t>
      </w:r>
      <w:proofErr w:type="spellEnd"/>
      <w:r w:rsidRPr="00253302">
        <w:rPr>
          <w:rFonts w:asciiTheme="minorHAnsi" w:hAnsiTheme="minorHAnsi" w:cstheme="minorHAnsi"/>
          <w:lang w:val="bg-BG"/>
        </w:rPr>
        <w:t xml:space="preserve">, </w:t>
      </w:r>
      <w:r w:rsidRPr="00253302">
        <w:rPr>
          <w:rFonts w:asciiTheme="minorHAnsi" w:hAnsiTheme="minorHAnsi" w:cstheme="minorHAnsi"/>
          <w:iCs/>
          <w:lang w:val="bg-BG"/>
        </w:rPr>
        <w:t>ползване на външен басейн с минерална вода</w:t>
      </w:r>
      <w:r w:rsidR="002B12E1">
        <w:rPr>
          <w:rFonts w:asciiTheme="minorHAnsi" w:hAnsiTheme="minorHAnsi" w:cstheme="minorHAnsi"/>
          <w:iCs/>
          <w:lang w:val="bg-BG"/>
        </w:rPr>
        <w:t xml:space="preserve"> с температура </w:t>
      </w:r>
      <w:r w:rsidR="005759A0">
        <w:rPr>
          <w:rFonts w:asciiTheme="minorHAnsi" w:hAnsiTheme="minorHAnsi" w:cstheme="minorHAnsi"/>
          <w:lang w:val="bg-BG"/>
        </w:rPr>
        <w:t>33°</w:t>
      </w:r>
      <w:r w:rsidR="005759A0" w:rsidRPr="00253302">
        <w:rPr>
          <w:rFonts w:asciiTheme="minorHAnsi" w:hAnsiTheme="minorHAnsi" w:cstheme="minorHAnsi"/>
          <w:lang w:val="bg-BG"/>
        </w:rPr>
        <w:t>C</w:t>
      </w:r>
      <w:r w:rsidR="002B12E1">
        <w:rPr>
          <w:rFonts w:asciiTheme="minorHAnsi" w:hAnsiTheme="minorHAnsi" w:cstheme="minorHAnsi"/>
          <w:iCs/>
          <w:lang w:val="bg-BG"/>
        </w:rPr>
        <w:t>,</w:t>
      </w:r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джакузи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и </w:t>
      </w:r>
      <w:proofErr w:type="spellStart"/>
      <w:r w:rsidRPr="00253302">
        <w:rPr>
          <w:rFonts w:asciiTheme="minorHAnsi" w:hAnsiTheme="minorHAnsi" w:cstheme="minorHAnsi"/>
          <w:bCs/>
          <w:iCs/>
        </w:rPr>
        <w:t>топил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>о</w:t>
      </w:r>
      <w:r w:rsidR="002B12E1">
        <w:rPr>
          <w:rFonts w:asciiTheme="minorHAnsi" w:hAnsiTheme="minorHAnsi" w:cstheme="minorHAnsi"/>
          <w:bCs/>
          <w:iCs/>
          <w:lang w:val="bg-BG"/>
        </w:rPr>
        <w:t xml:space="preserve"> с вода</w:t>
      </w:r>
      <w:r w:rsidR="005759A0">
        <w:rPr>
          <w:rFonts w:asciiTheme="minorHAnsi" w:hAnsiTheme="minorHAnsi" w:cstheme="minorHAnsi"/>
          <w:bCs/>
          <w:iCs/>
          <w:lang w:val="bg-BG"/>
        </w:rPr>
        <w:t xml:space="preserve"> 45</w:t>
      </w:r>
      <w:r w:rsidR="005759A0">
        <w:rPr>
          <w:rFonts w:asciiTheme="minorHAnsi" w:hAnsiTheme="minorHAnsi" w:cstheme="minorHAnsi"/>
          <w:lang w:val="bg-BG"/>
        </w:rPr>
        <w:t>°</w:t>
      </w:r>
      <w:r w:rsidR="005759A0" w:rsidRPr="00253302">
        <w:rPr>
          <w:rFonts w:asciiTheme="minorHAnsi" w:hAnsiTheme="minorHAnsi" w:cstheme="minorHAnsi"/>
          <w:lang w:val="bg-BG"/>
        </w:rPr>
        <w:t>C</w:t>
      </w:r>
      <w:r w:rsidRPr="00253302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253302">
        <w:rPr>
          <w:rFonts w:asciiTheme="minorHAnsi" w:hAnsiTheme="minorHAnsi" w:cstheme="minorHAnsi"/>
          <w:bCs/>
          <w:iCs/>
        </w:rPr>
        <w:t>безплатен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интернет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, 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паркинг, </w:t>
      </w:r>
      <w:proofErr w:type="spellStart"/>
      <w:r w:rsidRPr="00253302">
        <w:rPr>
          <w:rFonts w:asciiTheme="minorHAnsi" w:hAnsiTheme="minorHAnsi" w:cstheme="minorHAnsi"/>
          <w:bCs/>
          <w:iCs/>
        </w:rPr>
        <w:t>туристическ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>и</w:t>
      </w:r>
      <w:r w:rsidRPr="00253302">
        <w:rPr>
          <w:rFonts w:asciiTheme="minorHAnsi" w:hAnsiTheme="minorHAnsi" w:cstheme="minorHAnsi"/>
          <w:bCs/>
          <w:iCs/>
        </w:rPr>
        <w:t xml:space="preserve"> </w:t>
      </w:r>
      <w:r w:rsidRPr="00253302">
        <w:rPr>
          <w:rFonts w:asciiTheme="minorHAnsi" w:hAnsiTheme="minorHAnsi" w:cstheme="minorHAnsi"/>
          <w:bCs/>
          <w:iCs/>
          <w:lang w:val="bg-BG"/>
        </w:rPr>
        <w:t>данък</w:t>
      </w:r>
      <w:r w:rsidRPr="00253302">
        <w:rPr>
          <w:rFonts w:asciiTheme="minorHAnsi" w:hAnsiTheme="minorHAnsi" w:cstheme="minorHAnsi"/>
          <w:bCs/>
          <w:iCs/>
        </w:rPr>
        <w:t xml:space="preserve"> и ДДС</w:t>
      </w:r>
    </w:p>
    <w:p w:rsidR="006A6ACF" w:rsidRPr="006A6ACF" w:rsidRDefault="006A6ACF" w:rsidP="006A6ACF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lang w:val="bg-BG"/>
        </w:rPr>
      </w:pPr>
      <w:r w:rsidRPr="006A6ACF">
        <w:rPr>
          <w:rFonts w:asciiTheme="minorHAnsi" w:hAnsiTheme="minorHAnsi" w:cstheme="minorHAnsi"/>
          <w:b/>
          <w:bCs/>
          <w:iCs/>
          <w:color w:val="000000" w:themeColor="text1"/>
          <w:lang w:val="bg-BG"/>
        </w:rPr>
        <w:t xml:space="preserve">Цената не включва: </w:t>
      </w:r>
      <w:r w:rsidRPr="006A6ACF">
        <w:rPr>
          <w:rFonts w:asciiTheme="minorHAnsi" w:hAnsiTheme="minorHAnsi" w:cstheme="minorHAnsi"/>
          <w:bCs/>
          <w:iCs/>
          <w:color w:val="000000" w:themeColor="text1"/>
          <w:lang w:val="bg-BG"/>
        </w:rPr>
        <w:t>допълнителни процедури, лични разходи</w:t>
      </w:r>
    </w:p>
    <w:p w:rsidR="0059618F" w:rsidRPr="006A6ACF" w:rsidRDefault="0059618F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color w:val="000000" w:themeColor="text1"/>
          <w:lang w:val="bg-BG"/>
        </w:rPr>
      </w:pPr>
    </w:p>
    <w:p w:rsidR="000A4E31" w:rsidRPr="00253302" w:rsidRDefault="000A4E31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color w:val="FF0000"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color w:val="FF0000"/>
          <w:lang w:val="bg-BG"/>
        </w:rPr>
        <w:t>ПАКЕТ „ЗИМНА ВАКАНЦИЯ“</w:t>
      </w:r>
    </w:p>
    <w:p w:rsidR="00365C33" w:rsidRPr="00253302" w:rsidRDefault="00365C33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Цена на </w:t>
      </w:r>
      <w:r w:rsidR="00225735" w:rsidRPr="00253302">
        <w:rPr>
          <w:rFonts w:asciiTheme="minorHAnsi" w:hAnsiTheme="minorHAnsi" w:cstheme="minorHAnsi"/>
          <w:b/>
          <w:bCs/>
          <w:iCs/>
          <w:lang w:val="bg-BG"/>
        </w:rPr>
        <w:t>турист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 на нощ: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85"/>
        <w:gridCol w:w="1892"/>
        <w:gridCol w:w="1625"/>
        <w:gridCol w:w="2006"/>
      </w:tblGrid>
      <w:tr w:rsidR="00365C33" w:rsidRPr="00253302" w:rsidTr="000A4E31">
        <w:tc>
          <w:tcPr>
            <w:tcW w:w="2088" w:type="dxa"/>
            <w:vMerge w:val="restart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Хотел „Царска баня“</w:t>
            </w:r>
          </w:p>
          <w:p w:rsidR="00FE2488" w:rsidRPr="00253302" w:rsidRDefault="00516BA2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hyperlink r:id="rId11" w:history="1">
              <w:r w:rsidR="00FE2488" w:rsidRPr="00253302">
                <w:rPr>
                  <w:rStyle w:val="Hyperlink"/>
                  <w:rFonts w:asciiTheme="minorHAnsi" w:hAnsiTheme="minorHAnsi" w:cstheme="minorHAnsi"/>
                  <w:b/>
                </w:rPr>
                <w:t>www.royalbath.bg</w:t>
              </w:r>
            </w:hyperlink>
          </w:p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785" w:type="dxa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Цена на </w:t>
            </w:r>
            <w:r w:rsidR="00225735"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турист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 в двойна стая</w:t>
            </w:r>
          </w:p>
        </w:tc>
        <w:tc>
          <w:tcPr>
            <w:tcW w:w="1892" w:type="dxa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Цена на </w:t>
            </w:r>
            <w:r w:rsidR="00225735"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турист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 в единична стая</w:t>
            </w:r>
          </w:p>
        </w:tc>
        <w:tc>
          <w:tcPr>
            <w:tcW w:w="1625" w:type="dxa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Цена за трети възрастен</w:t>
            </w:r>
            <w:r w:rsidR="00F31900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 на доп. легло</w:t>
            </w:r>
          </w:p>
        </w:tc>
        <w:tc>
          <w:tcPr>
            <w:tcW w:w="2006" w:type="dxa"/>
          </w:tcPr>
          <w:p w:rsidR="00365C33" w:rsidRPr="00253302" w:rsidRDefault="00365C33" w:rsidP="00F12025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Доплащане при настаняване в апартамент </w:t>
            </w:r>
            <w:r w:rsidR="00F12025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за 2 души</w:t>
            </w:r>
          </w:p>
        </w:tc>
      </w:tr>
      <w:tr w:rsidR="00365C33" w:rsidRPr="00253302" w:rsidTr="000A4E31">
        <w:tc>
          <w:tcPr>
            <w:tcW w:w="2088" w:type="dxa"/>
            <w:vMerge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785" w:type="dxa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65 лв.</w:t>
            </w:r>
          </w:p>
        </w:tc>
        <w:tc>
          <w:tcPr>
            <w:tcW w:w="1892" w:type="dxa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80 лв.</w:t>
            </w:r>
          </w:p>
        </w:tc>
        <w:tc>
          <w:tcPr>
            <w:tcW w:w="1625" w:type="dxa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65 лв.</w:t>
            </w:r>
          </w:p>
        </w:tc>
        <w:tc>
          <w:tcPr>
            <w:tcW w:w="2006" w:type="dxa"/>
          </w:tcPr>
          <w:p w:rsidR="00365C33" w:rsidRPr="00253302" w:rsidRDefault="00365C33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25 лв.</w:t>
            </w:r>
          </w:p>
        </w:tc>
      </w:tr>
    </w:tbl>
    <w:p w:rsidR="00203E7E" w:rsidRPr="00253302" w:rsidRDefault="00203E7E" w:rsidP="00253302">
      <w:pPr>
        <w:pStyle w:val="NormalWeb"/>
        <w:spacing w:beforeAutospacing="0" w:afterAutospacing="0" w:line="240" w:lineRule="auto"/>
        <w:jc w:val="center"/>
        <w:rPr>
          <w:rFonts w:asciiTheme="minorHAnsi" w:hAnsiTheme="minorHAnsi" w:cstheme="minorHAnsi"/>
          <w:b/>
          <w:bCs/>
          <w:iCs/>
          <w:lang w:val="bg-BG"/>
        </w:rPr>
      </w:pPr>
    </w:p>
    <w:p w:rsidR="007C558D" w:rsidRPr="00253302" w:rsidRDefault="007C558D" w:rsidP="00253302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Цената включва: </w:t>
      </w:r>
      <w:proofErr w:type="spellStart"/>
      <w:r w:rsidRPr="00253302">
        <w:rPr>
          <w:rFonts w:asciiTheme="minorHAnsi" w:hAnsiTheme="minorHAnsi" w:cstheme="minorHAnsi"/>
        </w:rPr>
        <w:t>закуска</w:t>
      </w:r>
      <w:proofErr w:type="spellEnd"/>
      <w:r w:rsidRPr="00253302">
        <w:rPr>
          <w:rFonts w:asciiTheme="minorHAnsi" w:hAnsiTheme="minorHAnsi" w:cstheme="minorHAnsi"/>
        </w:rPr>
        <w:t xml:space="preserve">, </w:t>
      </w:r>
      <w:proofErr w:type="spellStart"/>
      <w:r w:rsidRPr="00253302">
        <w:rPr>
          <w:rFonts w:asciiTheme="minorHAnsi" w:hAnsiTheme="minorHAnsi" w:cstheme="minorHAnsi"/>
        </w:rPr>
        <w:t>обяд</w:t>
      </w:r>
      <w:proofErr w:type="spellEnd"/>
      <w:r w:rsidRPr="00253302">
        <w:rPr>
          <w:rFonts w:asciiTheme="minorHAnsi" w:hAnsiTheme="minorHAnsi" w:cstheme="minorHAnsi"/>
        </w:rPr>
        <w:t xml:space="preserve">, </w:t>
      </w:r>
      <w:proofErr w:type="spellStart"/>
      <w:r w:rsidRPr="00253302">
        <w:rPr>
          <w:rFonts w:asciiTheme="minorHAnsi" w:hAnsiTheme="minorHAnsi" w:cstheme="minorHAnsi"/>
        </w:rPr>
        <w:t>вечеря</w:t>
      </w:r>
      <w:proofErr w:type="spellEnd"/>
      <w:r w:rsidR="00225735" w:rsidRPr="00253302">
        <w:rPr>
          <w:rFonts w:asciiTheme="minorHAnsi" w:hAnsiTheme="minorHAnsi" w:cstheme="minorHAnsi"/>
          <w:lang w:val="bg-BG"/>
        </w:rPr>
        <w:t xml:space="preserve">, </w:t>
      </w:r>
      <w:r w:rsidRPr="00253302">
        <w:rPr>
          <w:rFonts w:asciiTheme="minorHAnsi" w:hAnsiTheme="minorHAnsi" w:cstheme="minorHAnsi"/>
        </w:rPr>
        <w:t xml:space="preserve">2 </w:t>
      </w:r>
      <w:proofErr w:type="spellStart"/>
      <w:r w:rsidRPr="00253302">
        <w:rPr>
          <w:rFonts w:asciiTheme="minorHAnsi" w:hAnsiTheme="minorHAnsi" w:cstheme="minorHAnsi"/>
        </w:rPr>
        <w:t>възстановителни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процедури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ден</w:t>
      </w:r>
      <w:proofErr w:type="spellEnd"/>
      <w:r w:rsidR="006A6ACF">
        <w:rPr>
          <w:rFonts w:asciiTheme="minorHAnsi" w:hAnsiTheme="minorHAnsi" w:cstheme="minorHAnsi"/>
          <w:lang w:val="bg-BG"/>
        </w:rPr>
        <w:t>/</w:t>
      </w:r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на</w:t>
      </w:r>
      <w:proofErr w:type="spellEnd"/>
      <w:r w:rsidRPr="00253302">
        <w:rPr>
          <w:rFonts w:asciiTheme="minorHAnsi" w:hAnsiTheme="minorHAnsi" w:cstheme="minorHAnsi"/>
        </w:rPr>
        <w:t xml:space="preserve"> </w:t>
      </w:r>
      <w:proofErr w:type="spellStart"/>
      <w:r w:rsidRPr="00253302">
        <w:rPr>
          <w:rFonts w:asciiTheme="minorHAnsi" w:hAnsiTheme="minorHAnsi" w:cstheme="minorHAnsi"/>
        </w:rPr>
        <w:t>човек</w:t>
      </w:r>
      <w:proofErr w:type="spellEnd"/>
      <w:r w:rsidR="00554C88" w:rsidRPr="00253302">
        <w:rPr>
          <w:rFonts w:asciiTheme="minorHAnsi" w:hAnsiTheme="minorHAnsi" w:cstheme="minorHAnsi"/>
          <w:lang w:val="bg-BG"/>
        </w:rPr>
        <w:t xml:space="preserve">; ползване на открит басейн /целогодишно, с дължина 18 м/ ширина 11 м/ с топла минерална </w:t>
      </w:r>
      <w:r w:rsidR="006A6ACF">
        <w:rPr>
          <w:rFonts w:asciiTheme="minorHAnsi" w:hAnsiTheme="minorHAnsi" w:cstheme="minorHAnsi"/>
          <w:lang w:val="bg-BG"/>
        </w:rPr>
        <w:t xml:space="preserve">вода с </w:t>
      </w:r>
      <w:r w:rsidR="005759A0">
        <w:rPr>
          <w:rFonts w:asciiTheme="minorHAnsi" w:hAnsiTheme="minorHAnsi" w:cstheme="minorHAnsi"/>
          <w:lang w:val="bg-BG"/>
        </w:rPr>
        <w:t>температура</w:t>
      </w:r>
      <w:r w:rsidR="006A6ACF">
        <w:rPr>
          <w:rFonts w:asciiTheme="minorHAnsi" w:hAnsiTheme="minorHAnsi" w:cstheme="minorHAnsi"/>
          <w:lang w:val="bg-BG"/>
        </w:rPr>
        <w:t xml:space="preserve"> 33°</w:t>
      </w:r>
      <w:r w:rsidR="00554C88" w:rsidRPr="00253302">
        <w:rPr>
          <w:rFonts w:asciiTheme="minorHAnsi" w:hAnsiTheme="minorHAnsi" w:cstheme="minorHAnsi"/>
          <w:lang w:val="bg-BG"/>
        </w:rPr>
        <w:t xml:space="preserve">C, джакузи и покрит детски басейн, горещо топило </w:t>
      </w:r>
      <w:r w:rsidR="005759A0">
        <w:rPr>
          <w:rFonts w:asciiTheme="minorHAnsi" w:hAnsiTheme="minorHAnsi" w:cstheme="minorHAnsi"/>
          <w:lang w:val="bg-BG"/>
        </w:rPr>
        <w:t>с температура</w:t>
      </w:r>
      <w:r w:rsidR="00554C88" w:rsidRPr="00253302">
        <w:rPr>
          <w:rFonts w:asciiTheme="minorHAnsi" w:hAnsiTheme="minorHAnsi" w:cstheme="minorHAnsi"/>
          <w:lang w:val="bg-BG"/>
        </w:rPr>
        <w:t xml:space="preserve"> 45°C ; Автентична Руска баня. Безплатен интернет и паркинг, туристически данък, ДДС.</w:t>
      </w:r>
    </w:p>
    <w:p w:rsidR="00FC55CF" w:rsidRPr="00FC55CF" w:rsidRDefault="00FC55CF" w:rsidP="00FC55C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Богат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</w:t>
      </w:r>
      <w:r w:rsidRPr="00FC55CF">
        <w:rPr>
          <w:rFonts w:cstheme="minorHAnsi"/>
          <w:sz w:val="24"/>
          <w:szCs w:val="24"/>
        </w:rPr>
        <w:t>ъзстановителни</w:t>
      </w:r>
      <w:proofErr w:type="spellEnd"/>
      <w:r w:rsidRPr="00FC55CF">
        <w:rPr>
          <w:rFonts w:cstheme="minorHAnsi"/>
          <w:sz w:val="24"/>
          <w:szCs w:val="24"/>
        </w:rPr>
        <w:t xml:space="preserve"> </w:t>
      </w:r>
      <w:proofErr w:type="spellStart"/>
      <w:r w:rsidRPr="00FC55CF">
        <w:rPr>
          <w:rFonts w:cstheme="minorHAnsi"/>
          <w:sz w:val="24"/>
          <w:szCs w:val="24"/>
        </w:rPr>
        <w:t>процедури</w:t>
      </w:r>
      <w:proofErr w:type="spellEnd"/>
      <w:r w:rsidRPr="00FC55CF">
        <w:rPr>
          <w:rFonts w:cstheme="minorHAnsi"/>
          <w:sz w:val="24"/>
          <w:szCs w:val="24"/>
        </w:rPr>
        <w:t xml:space="preserve">, </w:t>
      </w:r>
      <w:proofErr w:type="spellStart"/>
      <w:r w:rsidRPr="00FC55CF">
        <w:rPr>
          <w:rFonts w:cstheme="minorHAnsi"/>
          <w:sz w:val="24"/>
          <w:szCs w:val="24"/>
        </w:rPr>
        <w:t>включени</w:t>
      </w:r>
      <w:proofErr w:type="spellEnd"/>
      <w:r w:rsidRPr="00FC55CF">
        <w:rPr>
          <w:rFonts w:cstheme="minorHAnsi"/>
          <w:sz w:val="24"/>
          <w:szCs w:val="24"/>
        </w:rPr>
        <w:t xml:space="preserve"> в </w:t>
      </w:r>
      <w:proofErr w:type="spellStart"/>
      <w:r w:rsidRPr="00FC55CF">
        <w:rPr>
          <w:rFonts w:cstheme="minorHAnsi"/>
          <w:sz w:val="24"/>
          <w:szCs w:val="24"/>
        </w:rPr>
        <w:t>пакета</w:t>
      </w:r>
      <w:proofErr w:type="spellEnd"/>
      <w:proofErr w:type="gramStart"/>
      <w:r w:rsidRPr="00FC55CF">
        <w:rPr>
          <w:rFonts w:cstheme="minorHAnsi"/>
          <w:sz w:val="24"/>
          <w:szCs w:val="24"/>
        </w:rPr>
        <w:t xml:space="preserve">,  </w:t>
      </w:r>
      <w:proofErr w:type="spellStart"/>
      <w:r w:rsidRPr="00FC55CF">
        <w:rPr>
          <w:rFonts w:cstheme="minorHAnsi"/>
          <w:sz w:val="24"/>
          <w:szCs w:val="24"/>
        </w:rPr>
        <w:t>след</w:t>
      </w:r>
      <w:proofErr w:type="spellEnd"/>
      <w:proofErr w:type="gramEnd"/>
      <w:r w:rsidRPr="00FC55CF">
        <w:rPr>
          <w:rFonts w:cstheme="minorHAnsi"/>
          <w:sz w:val="24"/>
          <w:szCs w:val="24"/>
        </w:rPr>
        <w:t xml:space="preserve"> </w:t>
      </w:r>
      <w:proofErr w:type="spellStart"/>
      <w:r w:rsidRPr="00FC55CF">
        <w:rPr>
          <w:rFonts w:cstheme="minorHAnsi"/>
          <w:sz w:val="24"/>
          <w:szCs w:val="24"/>
        </w:rPr>
        <w:t>разговор</w:t>
      </w:r>
      <w:proofErr w:type="spellEnd"/>
      <w:r w:rsidRPr="00FC55CF">
        <w:rPr>
          <w:rFonts w:cstheme="minorHAnsi"/>
          <w:sz w:val="24"/>
          <w:szCs w:val="24"/>
        </w:rPr>
        <w:t xml:space="preserve"> с </w:t>
      </w:r>
      <w:proofErr w:type="spellStart"/>
      <w:r w:rsidRPr="00FC55CF">
        <w:rPr>
          <w:rFonts w:cstheme="minorHAnsi"/>
          <w:sz w:val="24"/>
          <w:szCs w:val="24"/>
        </w:rPr>
        <w:t>физиотерапевта</w:t>
      </w:r>
      <w:proofErr w:type="spellEnd"/>
      <w:r w:rsidRPr="00FC55CF">
        <w:rPr>
          <w:rFonts w:cstheme="minorHAnsi"/>
          <w:sz w:val="24"/>
          <w:szCs w:val="24"/>
        </w:rPr>
        <w:t xml:space="preserve">, </w:t>
      </w:r>
      <w:proofErr w:type="spellStart"/>
      <w:r w:rsidRPr="00FC55CF">
        <w:rPr>
          <w:rFonts w:cstheme="minorHAnsi"/>
          <w:sz w:val="24"/>
          <w:szCs w:val="24"/>
        </w:rPr>
        <w:t>на</w:t>
      </w:r>
      <w:proofErr w:type="spellEnd"/>
      <w:r w:rsidRPr="00FC55CF">
        <w:rPr>
          <w:rFonts w:cstheme="minorHAnsi"/>
          <w:sz w:val="24"/>
          <w:szCs w:val="24"/>
        </w:rPr>
        <w:t xml:space="preserve"> </w:t>
      </w:r>
      <w:proofErr w:type="spellStart"/>
      <w:r w:rsidRPr="00FC55CF">
        <w:rPr>
          <w:rFonts w:cstheme="minorHAnsi"/>
          <w:sz w:val="24"/>
          <w:szCs w:val="24"/>
        </w:rPr>
        <w:t>място</w:t>
      </w:r>
      <w:proofErr w:type="spellEnd"/>
      <w:r w:rsidRPr="00FC55CF">
        <w:rPr>
          <w:rFonts w:cstheme="minorHAnsi"/>
          <w:sz w:val="24"/>
          <w:szCs w:val="24"/>
        </w:rPr>
        <w:t xml:space="preserve"> в </w:t>
      </w:r>
      <w:proofErr w:type="spellStart"/>
      <w:r w:rsidRPr="00FC55CF">
        <w:rPr>
          <w:rFonts w:cstheme="minorHAnsi"/>
          <w:sz w:val="24"/>
          <w:szCs w:val="24"/>
        </w:rPr>
        <w:t>хотела</w:t>
      </w:r>
      <w:proofErr w:type="spellEnd"/>
      <w:r w:rsidRPr="00FC55CF">
        <w:rPr>
          <w:rFonts w:cstheme="minorHAnsi"/>
          <w:sz w:val="24"/>
          <w:szCs w:val="24"/>
        </w:rPr>
        <w:t>:</w:t>
      </w:r>
    </w:p>
    <w:p w:rsidR="00037E77" w:rsidRPr="00037E77" w:rsidRDefault="00037E77" w:rsidP="00037E77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37E77">
        <w:rPr>
          <w:rFonts w:cstheme="minorHAnsi"/>
          <w:b/>
          <w:sz w:val="24"/>
          <w:szCs w:val="24"/>
        </w:rPr>
        <w:t>Физиотерапия</w:t>
      </w:r>
      <w:proofErr w:type="spellEnd"/>
      <w:r w:rsidRPr="00037E77">
        <w:rPr>
          <w:rFonts w:cstheme="minorHAnsi"/>
          <w:b/>
          <w:sz w:val="24"/>
          <w:szCs w:val="24"/>
        </w:rPr>
        <w:t xml:space="preserve"> и ЛФК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Магнитотерапия</w:t>
      </w:r>
      <w:proofErr w:type="spellEnd"/>
      <w:r>
        <w:rPr>
          <w:rFonts w:cstheme="minorHAnsi"/>
          <w:sz w:val="24"/>
          <w:szCs w:val="24"/>
          <w:lang w:val="bg-BG"/>
        </w:rPr>
        <w:t xml:space="preserve">/ </w:t>
      </w:r>
      <w:r w:rsidRPr="00037E77">
        <w:rPr>
          <w:rFonts w:cstheme="minorHAnsi"/>
          <w:sz w:val="24"/>
          <w:szCs w:val="24"/>
        </w:rPr>
        <w:t xml:space="preserve">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Интерферентен</w:t>
      </w:r>
      <w:proofErr w:type="spellEnd"/>
      <w:r w:rsidRPr="00037E77">
        <w:rPr>
          <w:rFonts w:cstheme="minorHAnsi"/>
          <w:sz w:val="24"/>
          <w:szCs w:val="24"/>
        </w:rPr>
        <w:t xml:space="preserve"> </w:t>
      </w:r>
      <w:proofErr w:type="spellStart"/>
      <w:r w:rsidRPr="00037E77">
        <w:rPr>
          <w:rFonts w:cstheme="minorHAnsi"/>
          <w:sz w:val="24"/>
          <w:szCs w:val="24"/>
        </w:rPr>
        <w:t>ток</w:t>
      </w:r>
      <w:proofErr w:type="spellEnd"/>
      <w:r>
        <w:rPr>
          <w:rFonts w:cstheme="minorHAnsi"/>
          <w:sz w:val="24"/>
          <w:szCs w:val="24"/>
          <w:lang w:val="bg-BG"/>
        </w:rPr>
        <w:t xml:space="preserve">/ </w:t>
      </w:r>
      <w:r w:rsidRPr="00037E77">
        <w:rPr>
          <w:rFonts w:cstheme="minorHAnsi"/>
          <w:sz w:val="24"/>
          <w:szCs w:val="24"/>
        </w:rPr>
        <w:t xml:space="preserve">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Вакуум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масаж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Pr="00037E77">
        <w:rPr>
          <w:rFonts w:cstheme="minorHAnsi"/>
          <w:sz w:val="24"/>
          <w:szCs w:val="24"/>
        </w:rPr>
        <w:t xml:space="preserve">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Галваничен</w:t>
      </w:r>
      <w:proofErr w:type="spellEnd"/>
      <w:r w:rsidRPr="00037E77">
        <w:rPr>
          <w:rFonts w:cstheme="minorHAnsi"/>
          <w:sz w:val="24"/>
          <w:szCs w:val="24"/>
        </w:rPr>
        <w:t xml:space="preserve"> </w:t>
      </w:r>
      <w:proofErr w:type="spellStart"/>
      <w:r w:rsidRPr="00037E77">
        <w:rPr>
          <w:rFonts w:cstheme="minorHAnsi"/>
          <w:sz w:val="24"/>
          <w:szCs w:val="24"/>
        </w:rPr>
        <w:t>ток</w:t>
      </w:r>
      <w:proofErr w:type="spellEnd"/>
      <w:r>
        <w:rPr>
          <w:rFonts w:cstheme="minorHAnsi"/>
          <w:sz w:val="24"/>
          <w:szCs w:val="24"/>
          <w:lang w:val="bg-BG"/>
        </w:rPr>
        <w:t>/</w:t>
      </w:r>
      <w:r w:rsidRPr="00037E77">
        <w:rPr>
          <w:rFonts w:cstheme="minorHAnsi"/>
          <w:sz w:val="24"/>
          <w:szCs w:val="24"/>
        </w:rPr>
        <w:t xml:space="preserve"> 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    </w:t>
      </w:r>
    </w:p>
    <w:p w:rsidR="00037E77" w:rsidRPr="00253302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Лечение</w:t>
      </w:r>
      <w:proofErr w:type="spellEnd"/>
      <w:r w:rsidRPr="00037E77">
        <w:rPr>
          <w:rFonts w:cstheme="minorHAnsi"/>
          <w:sz w:val="24"/>
          <w:szCs w:val="24"/>
        </w:rPr>
        <w:t xml:space="preserve"> с </w:t>
      </w:r>
      <w:proofErr w:type="spellStart"/>
      <w:r w:rsidRPr="00037E77">
        <w:rPr>
          <w:rFonts w:cstheme="minorHAnsi"/>
          <w:sz w:val="24"/>
          <w:szCs w:val="24"/>
        </w:rPr>
        <w:t>диадинамични</w:t>
      </w:r>
      <w:proofErr w:type="spellEnd"/>
      <w:r w:rsidRPr="00037E7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токове</w:t>
      </w:r>
      <w:proofErr w:type="spellEnd"/>
      <w:r>
        <w:rPr>
          <w:rFonts w:cstheme="minorHAnsi"/>
          <w:sz w:val="24"/>
          <w:szCs w:val="24"/>
        </w:rPr>
        <w:t xml:space="preserve">/ </w:t>
      </w:r>
      <w:r>
        <w:rPr>
          <w:rFonts w:cstheme="minorHAnsi"/>
          <w:sz w:val="24"/>
          <w:szCs w:val="24"/>
          <w:lang w:val="bg-BG"/>
        </w:rPr>
        <w:t>1</w:t>
      </w:r>
      <w:r w:rsidRPr="00253302">
        <w:rPr>
          <w:rFonts w:cstheme="minorHAnsi"/>
          <w:sz w:val="24"/>
          <w:szCs w:val="24"/>
        </w:rPr>
        <w:t xml:space="preserve">0 </w:t>
      </w:r>
      <w:proofErr w:type="spellStart"/>
      <w:r w:rsidRPr="00253302">
        <w:rPr>
          <w:rFonts w:cstheme="minorHAnsi"/>
          <w:sz w:val="24"/>
          <w:szCs w:val="24"/>
        </w:rPr>
        <w:t>мин</w:t>
      </w:r>
      <w:proofErr w:type="spellEnd"/>
      <w:r w:rsidRPr="00253302">
        <w:rPr>
          <w:rFonts w:cstheme="minorHAnsi"/>
          <w:sz w:val="24"/>
          <w:szCs w:val="24"/>
        </w:rPr>
        <w:t xml:space="preserve">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Йонофореза</w:t>
      </w:r>
      <w:proofErr w:type="spellEnd"/>
      <w:r>
        <w:rPr>
          <w:rFonts w:cstheme="minorHAnsi"/>
          <w:sz w:val="24"/>
          <w:szCs w:val="24"/>
          <w:lang w:val="bg-BG"/>
        </w:rPr>
        <w:t xml:space="preserve">/ </w:t>
      </w:r>
      <w:r w:rsidRPr="00037E77">
        <w:rPr>
          <w:rFonts w:cstheme="minorHAnsi"/>
          <w:sz w:val="24"/>
          <w:szCs w:val="24"/>
        </w:rPr>
        <w:t xml:space="preserve">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Електростимулация</w:t>
      </w:r>
      <w:proofErr w:type="spellEnd"/>
      <w:r>
        <w:rPr>
          <w:rFonts w:cstheme="minorHAnsi"/>
          <w:sz w:val="24"/>
          <w:szCs w:val="24"/>
        </w:rPr>
        <w:t>/</w:t>
      </w:r>
      <w:r w:rsidRPr="00037E77">
        <w:rPr>
          <w:rFonts w:cstheme="minorHAnsi"/>
          <w:sz w:val="24"/>
          <w:szCs w:val="24"/>
        </w:rPr>
        <w:t xml:space="preserve"> 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Ултразвукова</w:t>
      </w:r>
      <w:proofErr w:type="spellEnd"/>
      <w:r w:rsidRPr="00037E77">
        <w:rPr>
          <w:rFonts w:cstheme="minorHAnsi"/>
          <w:sz w:val="24"/>
          <w:szCs w:val="24"/>
        </w:rPr>
        <w:t xml:space="preserve"> </w:t>
      </w:r>
      <w:proofErr w:type="spellStart"/>
      <w:r w:rsidRPr="00037E77">
        <w:rPr>
          <w:rFonts w:cstheme="minorHAnsi"/>
          <w:sz w:val="24"/>
          <w:szCs w:val="24"/>
        </w:rPr>
        <w:t>терапия</w:t>
      </w:r>
      <w:proofErr w:type="spellEnd"/>
      <w:r w:rsidRPr="00037E77">
        <w:rPr>
          <w:rFonts w:cstheme="minorHAnsi"/>
          <w:sz w:val="24"/>
          <w:szCs w:val="24"/>
        </w:rPr>
        <w:t xml:space="preserve"> / </w:t>
      </w:r>
      <w:proofErr w:type="spellStart"/>
      <w:r w:rsidRPr="00037E77">
        <w:rPr>
          <w:rFonts w:cstheme="minorHAnsi"/>
          <w:sz w:val="24"/>
          <w:szCs w:val="24"/>
        </w:rPr>
        <w:t>на</w:t>
      </w:r>
      <w:proofErr w:type="spellEnd"/>
      <w:r w:rsidRPr="00037E77">
        <w:rPr>
          <w:rFonts w:cstheme="minorHAnsi"/>
          <w:sz w:val="24"/>
          <w:szCs w:val="24"/>
        </w:rPr>
        <w:t xml:space="preserve"> </w:t>
      </w:r>
      <w:proofErr w:type="spellStart"/>
      <w:r w:rsidRPr="00037E77">
        <w:rPr>
          <w:rFonts w:cstheme="minorHAnsi"/>
          <w:sz w:val="24"/>
          <w:szCs w:val="24"/>
        </w:rPr>
        <w:t>поле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Високоинтензивен</w:t>
      </w:r>
      <w:proofErr w:type="spellEnd"/>
      <w:r w:rsidRPr="00037E77">
        <w:rPr>
          <w:rFonts w:cstheme="minorHAnsi"/>
          <w:sz w:val="24"/>
          <w:szCs w:val="24"/>
        </w:rPr>
        <w:t xml:space="preserve"> </w:t>
      </w:r>
      <w:proofErr w:type="spellStart"/>
      <w:r w:rsidRPr="00037E77">
        <w:rPr>
          <w:rFonts w:cstheme="minorHAnsi"/>
          <w:sz w:val="24"/>
          <w:szCs w:val="24"/>
        </w:rPr>
        <w:t>магнит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Ударно-вълнова</w:t>
      </w:r>
      <w:proofErr w:type="spellEnd"/>
      <w:r w:rsidRPr="00037E77">
        <w:rPr>
          <w:rFonts w:cstheme="minorHAnsi"/>
          <w:sz w:val="24"/>
          <w:szCs w:val="24"/>
        </w:rPr>
        <w:t xml:space="preserve"> /shockwave/ </w:t>
      </w:r>
      <w:proofErr w:type="spellStart"/>
      <w:r w:rsidRPr="00037E77">
        <w:rPr>
          <w:rFonts w:cstheme="minorHAnsi"/>
          <w:sz w:val="24"/>
          <w:szCs w:val="24"/>
        </w:rPr>
        <w:t>терапия</w:t>
      </w:r>
      <w:proofErr w:type="spellEnd"/>
      <w:r w:rsidRPr="00037E77">
        <w:rPr>
          <w:rFonts w:cstheme="minorHAnsi"/>
          <w:sz w:val="24"/>
          <w:szCs w:val="24"/>
        </w:rPr>
        <w:t xml:space="preserve">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Антицелулитна</w:t>
      </w:r>
      <w:proofErr w:type="spellEnd"/>
      <w:r w:rsidRPr="00037E77">
        <w:rPr>
          <w:rFonts w:cstheme="minorHAnsi"/>
          <w:sz w:val="24"/>
          <w:szCs w:val="24"/>
        </w:rPr>
        <w:t xml:space="preserve"> /x-wave/ </w:t>
      </w:r>
      <w:proofErr w:type="spellStart"/>
      <w:r w:rsidRPr="00037E77">
        <w:rPr>
          <w:rFonts w:cstheme="minorHAnsi"/>
          <w:sz w:val="24"/>
          <w:szCs w:val="24"/>
        </w:rPr>
        <w:t>терапия</w:t>
      </w:r>
      <w:proofErr w:type="spellEnd"/>
      <w:r w:rsidRPr="00037E77">
        <w:rPr>
          <w:rFonts w:cstheme="minorHAnsi"/>
          <w:sz w:val="24"/>
          <w:szCs w:val="24"/>
        </w:rPr>
        <w:t xml:space="preserve">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Лимфодренаж</w:t>
      </w:r>
      <w:proofErr w:type="spellEnd"/>
      <w:r>
        <w:rPr>
          <w:rFonts w:cstheme="minorHAnsi"/>
          <w:sz w:val="24"/>
          <w:szCs w:val="24"/>
          <w:lang w:val="bg-BG"/>
        </w:rPr>
        <w:t>/</w:t>
      </w:r>
      <w:r w:rsidRPr="00037E77">
        <w:rPr>
          <w:rFonts w:cstheme="minorHAnsi"/>
          <w:sz w:val="24"/>
          <w:szCs w:val="24"/>
        </w:rPr>
        <w:t xml:space="preserve"> 20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  <w:r w:rsidRPr="00037E77">
        <w:rPr>
          <w:rFonts w:cstheme="minorHAnsi"/>
          <w:sz w:val="24"/>
          <w:szCs w:val="24"/>
        </w:rPr>
        <w:t xml:space="preserve">                      </w:t>
      </w:r>
    </w:p>
    <w:p w:rsidR="00037E77" w:rsidRPr="00037E77" w:rsidRDefault="00037E77" w:rsidP="00037E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037E77">
        <w:rPr>
          <w:rFonts w:cstheme="minorHAnsi"/>
          <w:sz w:val="24"/>
          <w:szCs w:val="24"/>
        </w:rPr>
        <w:t>Апаратна</w:t>
      </w:r>
      <w:proofErr w:type="spellEnd"/>
      <w:r w:rsidRPr="00037E77">
        <w:rPr>
          <w:rFonts w:cstheme="minorHAnsi"/>
          <w:sz w:val="24"/>
          <w:szCs w:val="24"/>
        </w:rPr>
        <w:t xml:space="preserve">  </w:t>
      </w:r>
      <w:proofErr w:type="spellStart"/>
      <w:r w:rsidRPr="00037E77">
        <w:rPr>
          <w:rFonts w:cstheme="minorHAnsi"/>
          <w:sz w:val="24"/>
          <w:szCs w:val="24"/>
        </w:rPr>
        <w:t>яка</w:t>
      </w:r>
      <w:proofErr w:type="spellEnd"/>
      <w:r>
        <w:rPr>
          <w:rFonts w:cstheme="minorHAnsi"/>
          <w:sz w:val="24"/>
          <w:szCs w:val="24"/>
          <w:lang w:val="bg-BG"/>
        </w:rPr>
        <w:t xml:space="preserve">/ </w:t>
      </w:r>
      <w:r w:rsidRPr="00037E77">
        <w:rPr>
          <w:rFonts w:cstheme="minorHAnsi"/>
          <w:sz w:val="24"/>
          <w:szCs w:val="24"/>
        </w:rPr>
        <w:t xml:space="preserve">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</w:p>
    <w:p w:rsidR="00FC55CF" w:rsidRPr="00037E77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Апаратен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</w:t>
      </w:r>
      <w:r w:rsidRPr="00037E77">
        <w:rPr>
          <w:rFonts w:cstheme="minorHAnsi"/>
          <w:sz w:val="24"/>
          <w:szCs w:val="24"/>
        </w:rPr>
        <w:t>асаж</w:t>
      </w:r>
      <w:proofErr w:type="spellEnd"/>
      <w:r w:rsidRPr="00037E77">
        <w:rPr>
          <w:rFonts w:cstheme="minorHAnsi"/>
          <w:sz w:val="24"/>
          <w:szCs w:val="24"/>
        </w:rPr>
        <w:t xml:space="preserve"> </w:t>
      </w:r>
      <w:proofErr w:type="spellStart"/>
      <w:r w:rsidRPr="00037E77">
        <w:rPr>
          <w:rFonts w:cstheme="minorHAnsi"/>
          <w:sz w:val="24"/>
          <w:szCs w:val="24"/>
        </w:rPr>
        <w:t>ходила</w:t>
      </w:r>
      <w:proofErr w:type="spellEnd"/>
      <w:r>
        <w:rPr>
          <w:rFonts w:cstheme="minorHAnsi"/>
          <w:sz w:val="24"/>
          <w:szCs w:val="24"/>
          <w:lang w:val="bg-BG"/>
        </w:rPr>
        <w:t xml:space="preserve">/ </w:t>
      </w:r>
      <w:r w:rsidRPr="00037E77">
        <w:rPr>
          <w:rFonts w:cstheme="minorHAnsi"/>
          <w:sz w:val="24"/>
          <w:szCs w:val="24"/>
        </w:rPr>
        <w:t xml:space="preserve">10 </w:t>
      </w:r>
      <w:proofErr w:type="spellStart"/>
      <w:r w:rsidRPr="00037E77">
        <w:rPr>
          <w:rFonts w:cstheme="minorHAnsi"/>
          <w:sz w:val="24"/>
          <w:szCs w:val="24"/>
        </w:rPr>
        <w:t>мин</w:t>
      </w:r>
      <w:proofErr w:type="spellEnd"/>
    </w:p>
    <w:p w:rsidR="00037E77" w:rsidRPr="00253302" w:rsidRDefault="00037E77" w:rsidP="00037E77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Топлолечение</w:t>
      </w:r>
      <w:proofErr w:type="spellEnd"/>
    </w:p>
    <w:p w:rsidR="00037E77" w:rsidRPr="00253302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253302">
        <w:rPr>
          <w:rFonts w:cstheme="minorHAnsi"/>
          <w:sz w:val="24"/>
          <w:szCs w:val="24"/>
        </w:rPr>
        <w:t>Кал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апликация</w:t>
      </w:r>
      <w:proofErr w:type="spellEnd"/>
      <w:r w:rsidRPr="00253302">
        <w:rPr>
          <w:rFonts w:cstheme="minorHAnsi"/>
          <w:sz w:val="24"/>
          <w:szCs w:val="24"/>
        </w:rPr>
        <w:t xml:space="preserve"> /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поле</w:t>
      </w:r>
      <w:proofErr w:type="spellEnd"/>
      <w:r w:rsidRPr="00253302">
        <w:rPr>
          <w:rFonts w:cstheme="minorHAnsi"/>
          <w:sz w:val="24"/>
          <w:szCs w:val="24"/>
        </w:rPr>
        <w:t xml:space="preserve">/                             </w:t>
      </w:r>
    </w:p>
    <w:p w:rsidR="00037E77" w:rsidRPr="00253302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253302">
        <w:rPr>
          <w:rFonts w:cstheme="minorHAnsi"/>
          <w:sz w:val="24"/>
          <w:szCs w:val="24"/>
        </w:rPr>
        <w:t>Кал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апликация</w:t>
      </w:r>
      <w:proofErr w:type="spellEnd"/>
      <w:r w:rsidRPr="00253302">
        <w:rPr>
          <w:rFonts w:cstheme="minorHAnsi"/>
          <w:sz w:val="24"/>
          <w:szCs w:val="24"/>
        </w:rPr>
        <w:t xml:space="preserve"> /</w:t>
      </w:r>
      <w:proofErr w:type="spellStart"/>
      <w:r w:rsidRPr="00253302">
        <w:rPr>
          <w:rFonts w:cstheme="minorHAnsi"/>
          <w:sz w:val="24"/>
          <w:szCs w:val="24"/>
        </w:rPr>
        <w:t>цяло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тяло</w:t>
      </w:r>
      <w:proofErr w:type="spellEnd"/>
      <w:r w:rsidRPr="00253302">
        <w:rPr>
          <w:rFonts w:cstheme="minorHAnsi"/>
          <w:sz w:val="24"/>
          <w:szCs w:val="24"/>
        </w:rPr>
        <w:t xml:space="preserve">/                         </w:t>
      </w:r>
    </w:p>
    <w:p w:rsidR="00037E77" w:rsidRPr="00253302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253302">
        <w:rPr>
          <w:rFonts w:cstheme="minorHAnsi"/>
          <w:sz w:val="24"/>
          <w:szCs w:val="24"/>
        </w:rPr>
        <w:t>Луга</w:t>
      </w:r>
      <w:proofErr w:type="spellEnd"/>
      <w:r w:rsidRPr="00253302">
        <w:rPr>
          <w:rFonts w:cstheme="minorHAnsi"/>
          <w:sz w:val="24"/>
          <w:szCs w:val="24"/>
        </w:rPr>
        <w:t xml:space="preserve"> /</w:t>
      </w:r>
      <w:proofErr w:type="spellStart"/>
      <w:r w:rsidRPr="00253302">
        <w:rPr>
          <w:rFonts w:cstheme="minorHAnsi"/>
          <w:sz w:val="24"/>
          <w:szCs w:val="24"/>
        </w:rPr>
        <w:t>поморийска</w:t>
      </w:r>
      <w:proofErr w:type="spellEnd"/>
      <w:r w:rsidRPr="00253302">
        <w:rPr>
          <w:rFonts w:cstheme="minorHAnsi"/>
          <w:sz w:val="24"/>
          <w:szCs w:val="24"/>
        </w:rPr>
        <w:t xml:space="preserve">/                                          </w:t>
      </w:r>
      <w:r w:rsidRPr="00253302">
        <w:rPr>
          <w:rFonts w:cstheme="minorHAnsi"/>
          <w:sz w:val="24"/>
          <w:szCs w:val="24"/>
        </w:rPr>
        <w:tab/>
      </w:r>
    </w:p>
    <w:p w:rsidR="00037E77" w:rsidRPr="00253302" w:rsidRDefault="00037E77" w:rsidP="00037E77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Водолечение</w:t>
      </w:r>
      <w:proofErr w:type="spellEnd"/>
    </w:p>
    <w:p w:rsidR="00037E77" w:rsidRPr="00253302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Pr="00253302">
        <w:rPr>
          <w:rFonts w:cstheme="minorHAnsi"/>
          <w:sz w:val="24"/>
          <w:szCs w:val="24"/>
        </w:rPr>
        <w:t>Вана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Афродита</w:t>
      </w:r>
      <w:proofErr w:type="spellEnd"/>
      <w:r w:rsidRPr="00253302">
        <w:rPr>
          <w:rFonts w:cstheme="minorHAnsi"/>
          <w:sz w:val="24"/>
          <w:szCs w:val="24"/>
        </w:rPr>
        <w:t xml:space="preserve"> /с </w:t>
      </w:r>
      <w:proofErr w:type="spellStart"/>
      <w:r w:rsidRPr="00253302">
        <w:rPr>
          <w:rFonts w:cstheme="minorHAnsi"/>
          <w:sz w:val="24"/>
          <w:szCs w:val="24"/>
        </w:rPr>
        <w:t>ароматни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соли</w:t>
      </w:r>
      <w:proofErr w:type="spellEnd"/>
      <w:r w:rsidRPr="0025330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  <w:lang w:val="bg-BG"/>
        </w:rPr>
        <w:t>/</w:t>
      </w:r>
      <w:r w:rsidRPr="00253302">
        <w:rPr>
          <w:rFonts w:cstheme="minorHAnsi"/>
          <w:sz w:val="24"/>
          <w:szCs w:val="24"/>
        </w:rPr>
        <w:t xml:space="preserve"> 30 </w:t>
      </w:r>
      <w:proofErr w:type="spellStart"/>
      <w:r w:rsidRPr="00253302">
        <w:rPr>
          <w:rFonts w:cstheme="minorHAnsi"/>
          <w:sz w:val="24"/>
          <w:szCs w:val="24"/>
        </w:rPr>
        <w:t>мин</w:t>
      </w:r>
      <w:proofErr w:type="spellEnd"/>
      <w:r w:rsidRPr="00253302">
        <w:rPr>
          <w:rFonts w:cstheme="minorHAnsi"/>
          <w:sz w:val="24"/>
          <w:szCs w:val="24"/>
        </w:rPr>
        <w:t xml:space="preserve">  </w:t>
      </w:r>
    </w:p>
    <w:p w:rsidR="00037E77" w:rsidRPr="00253302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Лечебна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вана</w:t>
      </w:r>
      <w:proofErr w:type="spellEnd"/>
      <w:r>
        <w:rPr>
          <w:rFonts w:cstheme="minorHAnsi"/>
          <w:sz w:val="24"/>
          <w:szCs w:val="24"/>
        </w:rPr>
        <w:t>/</w:t>
      </w:r>
      <w:r w:rsidRPr="00253302">
        <w:rPr>
          <w:rFonts w:cstheme="minorHAnsi"/>
          <w:sz w:val="24"/>
          <w:szCs w:val="24"/>
        </w:rPr>
        <w:t xml:space="preserve"> 30 </w:t>
      </w:r>
      <w:proofErr w:type="spellStart"/>
      <w:r w:rsidRPr="00253302">
        <w:rPr>
          <w:rFonts w:cstheme="minorHAnsi"/>
          <w:sz w:val="24"/>
          <w:szCs w:val="24"/>
        </w:rPr>
        <w:t>мин</w:t>
      </w:r>
      <w:proofErr w:type="spellEnd"/>
      <w:r w:rsidRPr="00253302">
        <w:rPr>
          <w:rFonts w:cstheme="minorHAnsi"/>
          <w:sz w:val="24"/>
          <w:szCs w:val="24"/>
        </w:rPr>
        <w:t xml:space="preserve">  </w:t>
      </w:r>
    </w:p>
    <w:p w:rsidR="00037E77" w:rsidRPr="00253302" w:rsidRDefault="00037E77" w:rsidP="00037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Перлена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вана</w:t>
      </w:r>
      <w:proofErr w:type="spellEnd"/>
      <w:r>
        <w:rPr>
          <w:rFonts w:cstheme="minorHAnsi"/>
          <w:sz w:val="24"/>
          <w:szCs w:val="24"/>
        </w:rPr>
        <w:t xml:space="preserve">/ </w:t>
      </w:r>
      <w:r w:rsidRPr="00253302">
        <w:rPr>
          <w:rFonts w:cstheme="minorHAnsi"/>
          <w:sz w:val="24"/>
          <w:szCs w:val="24"/>
        </w:rPr>
        <w:t xml:space="preserve">15 </w:t>
      </w:r>
      <w:proofErr w:type="spellStart"/>
      <w:r w:rsidRPr="00253302">
        <w:rPr>
          <w:rFonts w:cstheme="minorHAnsi"/>
          <w:sz w:val="24"/>
          <w:szCs w:val="24"/>
        </w:rPr>
        <w:t>мин</w:t>
      </w:r>
      <w:proofErr w:type="spellEnd"/>
      <w:r w:rsidRPr="00253302">
        <w:rPr>
          <w:rFonts w:cstheme="minorHAnsi"/>
          <w:sz w:val="24"/>
          <w:szCs w:val="24"/>
        </w:rPr>
        <w:t xml:space="preserve">  </w:t>
      </w:r>
    </w:p>
    <w:p w:rsidR="00037E77" w:rsidRPr="00253302" w:rsidRDefault="00037E77" w:rsidP="00037E7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C55CF" w:rsidRDefault="00FC55CF" w:rsidP="00FC55CF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lang w:val="bg-BG"/>
        </w:rPr>
      </w:pPr>
      <w:r w:rsidRPr="00253302">
        <w:rPr>
          <w:rFonts w:asciiTheme="minorHAnsi" w:hAnsiTheme="minorHAnsi" w:cstheme="minorHAnsi"/>
          <w:b/>
          <w:lang w:val="bg-BG"/>
        </w:rPr>
        <w:t>Цената не включва:</w:t>
      </w:r>
      <w:r w:rsidRPr="00253302">
        <w:rPr>
          <w:rFonts w:asciiTheme="minorHAnsi" w:hAnsiTheme="minorHAnsi" w:cstheme="minorHAnsi"/>
          <w:lang w:val="bg-BG"/>
        </w:rPr>
        <w:t xml:space="preserve"> допълнителни процедури, лични разходи</w:t>
      </w:r>
    </w:p>
    <w:p w:rsidR="000A4E31" w:rsidRPr="00253302" w:rsidRDefault="000A4E31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lang w:val="bg-BG"/>
        </w:rPr>
      </w:pPr>
    </w:p>
    <w:p w:rsidR="000A4E31" w:rsidRPr="00253302" w:rsidRDefault="00037E77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color w:val="FF0000"/>
          <w:lang w:val="bg-BG"/>
        </w:rPr>
      </w:pPr>
      <w:r>
        <w:rPr>
          <w:rFonts w:asciiTheme="minorHAnsi" w:hAnsiTheme="minorHAnsi" w:cstheme="minorHAnsi"/>
          <w:b/>
          <w:bCs/>
          <w:iCs/>
          <w:color w:val="FF0000"/>
          <w:lang w:val="bg-BG"/>
        </w:rPr>
        <w:t>ПАКЕТ „ЗДРАВЕ“</w:t>
      </w:r>
    </w:p>
    <w:p w:rsidR="000A4E31" w:rsidRPr="00253302" w:rsidRDefault="000A4E31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>Цена на турист на нощ: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244"/>
        <w:gridCol w:w="1451"/>
        <w:gridCol w:w="1499"/>
        <w:gridCol w:w="1439"/>
        <w:gridCol w:w="1675"/>
      </w:tblGrid>
      <w:tr w:rsidR="001862E4" w:rsidRPr="00253302" w:rsidTr="0084172B">
        <w:tc>
          <w:tcPr>
            <w:tcW w:w="2088" w:type="dxa"/>
            <w:vMerge w:val="restart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Хотел „Царска баня“</w:t>
            </w:r>
          </w:p>
          <w:p w:rsidR="001862E4" w:rsidRPr="00253302" w:rsidRDefault="00516BA2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hyperlink r:id="rId12" w:history="1">
              <w:r w:rsidR="001862E4" w:rsidRPr="00253302">
                <w:rPr>
                  <w:rStyle w:val="Hyperlink"/>
                  <w:rFonts w:asciiTheme="minorHAnsi" w:hAnsiTheme="minorHAnsi" w:cstheme="minorHAnsi"/>
                  <w:b/>
                </w:rPr>
                <w:t>www.royalbath.bg</w:t>
              </w:r>
            </w:hyperlink>
          </w:p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244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Цена на турист в двойна стая</w:t>
            </w:r>
          </w:p>
        </w:tc>
        <w:tc>
          <w:tcPr>
            <w:tcW w:w="1451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Цена на турист в единична стая</w:t>
            </w:r>
          </w:p>
        </w:tc>
        <w:tc>
          <w:tcPr>
            <w:tcW w:w="1499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Доплащане за трети възрастен</w:t>
            </w:r>
          </w:p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(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на доп. легло</w:t>
            </w:r>
            <w:r w:rsidR="009B0E01"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 на ВВ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color w:val="FF0000"/>
                <w:lang w:val="bg-BG"/>
              </w:rPr>
              <w:t>*</w:t>
            </w: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1439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Доплащане за дете от 4 до 14 г.</w:t>
            </w:r>
          </w:p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(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на доп. легло</w:t>
            </w:r>
            <w:r w:rsidR="009B0E01"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 на ВВ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color w:val="FF0000"/>
                <w:lang w:val="bg-BG"/>
              </w:rPr>
              <w:t>*</w:t>
            </w: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1675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Доплащане при настаняване в апартамент за 2 души </w:t>
            </w:r>
          </w:p>
        </w:tc>
      </w:tr>
      <w:tr w:rsidR="001862E4" w:rsidRPr="00253302" w:rsidTr="0084172B">
        <w:tc>
          <w:tcPr>
            <w:tcW w:w="2088" w:type="dxa"/>
            <w:vMerge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244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75 лв.</w:t>
            </w:r>
          </w:p>
        </w:tc>
        <w:tc>
          <w:tcPr>
            <w:tcW w:w="1451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95 лв.</w:t>
            </w:r>
          </w:p>
        </w:tc>
        <w:tc>
          <w:tcPr>
            <w:tcW w:w="1499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25 лв.</w:t>
            </w:r>
          </w:p>
        </w:tc>
        <w:tc>
          <w:tcPr>
            <w:tcW w:w="1439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15 лв.</w:t>
            </w:r>
          </w:p>
        </w:tc>
        <w:tc>
          <w:tcPr>
            <w:tcW w:w="1675" w:type="dxa"/>
          </w:tcPr>
          <w:p w:rsidR="001862E4" w:rsidRPr="00253302" w:rsidRDefault="001862E4" w:rsidP="00253302">
            <w:pPr>
              <w:pStyle w:val="NormalWeb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24 лв.</w:t>
            </w:r>
          </w:p>
        </w:tc>
      </w:tr>
    </w:tbl>
    <w:p w:rsidR="000A4E31" w:rsidRPr="00253302" w:rsidRDefault="0084172B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Cs/>
          <w:iCs/>
          <w:color w:val="FF0000"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color w:val="FF0000"/>
          <w:lang w:val="bg-BG"/>
        </w:rPr>
        <w:t>*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 </w:t>
      </w:r>
      <w:r w:rsidRPr="00253302">
        <w:rPr>
          <w:rFonts w:asciiTheme="minorHAnsi" w:hAnsiTheme="minorHAnsi" w:cstheme="minorHAnsi"/>
          <w:bCs/>
          <w:iCs/>
          <w:color w:val="FF0000"/>
          <w:lang w:val="bg-BG"/>
        </w:rPr>
        <w:t>Гости, настанени на доп. легла се хранят на свободна консумацията на обяд и вечеря с доплащане на място.</w:t>
      </w:r>
    </w:p>
    <w:p w:rsidR="009B0E01" w:rsidRDefault="009B0E01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Cs/>
          <w:iCs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>Цената включва</w:t>
      </w:r>
      <w:r w:rsidRPr="00253302">
        <w:rPr>
          <w:rFonts w:asciiTheme="minorHAnsi" w:hAnsiTheme="minorHAnsi" w:cstheme="minorHAnsi"/>
          <w:bCs/>
          <w:iCs/>
          <w:lang w:val="bg-BG"/>
        </w:rPr>
        <w:t>: нощувка, закуска, обяд, вечеря, 3 процедури на ден по избор от: кал апликация (през зимния сезон), перлена вана, лечебна вана,</w:t>
      </w:r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интерферентен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ток</w:t>
      </w:r>
      <w:proofErr w:type="spellEnd"/>
      <w:r w:rsidRPr="00253302">
        <w:rPr>
          <w:rFonts w:asciiTheme="minorHAnsi" w:hAnsiTheme="minorHAnsi" w:cstheme="minorHAnsi"/>
          <w:bCs/>
          <w:iCs/>
        </w:rPr>
        <w:t>,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магнит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253302">
        <w:rPr>
          <w:rFonts w:asciiTheme="minorHAnsi" w:hAnsiTheme="minorHAnsi" w:cstheme="minorHAnsi"/>
          <w:bCs/>
          <w:iCs/>
        </w:rPr>
        <w:t>луга</w:t>
      </w:r>
      <w:proofErr w:type="spellEnd"/>
      <w:r w:rsidR="0084172B" w:rsidRPr="00253302">
        <w:rPr>
          <w:rFonts w:asciiTheme="minorHAnsi" w:hAnsiTheme="minorHAnsi" w:cstheme="minorHAnsi"/>
          <w:bCs/>
          <w:iCs/>
          <w:lang w:val="bg-BG"/>
        </w:rPr>
        <w:t xml:space="preserve">,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ползване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на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топъл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минерален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басейн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 с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джакузи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 и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топил</w:t>
      </w:r>
      <w:proofErr w:type="spellEnd"/>
      <w:r w:rsidR="0084172B" w:rsidRPr="00253302">
        <w:rPr>
          <w:rFonts w:asciiTheme="minorHAnsi" w:hAnsiTheme="minorHAnsi" w:cstheme="minorHAnsi"/>
          <w:bCs/>
          <w:iCs/>
          <w:lang w:val="bg-BG"/>
        </w:rPr>
        <w:t>о</w:t>
      </w:r>
      <w:r w:rsidR="0084172B" w:rsidRPr="00253302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безплатен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интернет</w:t>
      </w:r>
      <w:proofErr w:type="spellEnd"/>
      <w:r w:rsidR="0084172B" w:rsidRPr="00253302">
        <w:rPr>
          <w:rFonts w:asciiTheme="minorHAnsi" w:hAnsiTheme="minorHAnsi" w:cstheme="minorHAnsi"/>
          <w:bCs/>
          <w:iCs/>
        </w:rPr>
        <w:t xml:space="preserve">, </w:t>
      </w:r>
      <w:r w:rsidR="0084172B" w:rsidRPr="00253302">
        <w:rPr>
          <w:rFonts w:asciiTheme="minorHAnsi" w:hAnsiTheme="minorHAnsi" w:cstheme="minorHAnsi"/>
          <w:bCs/>
          <w:iCs/>
          <w:lang w:val="bg-BG"/>
        </w:rPr>
        <w:t xml:space="preserve">паркинг, </w:t>
      </w:r>
      <w:proofErr w:type="spellStart"/>
      <w:r w:rsidR="0084172B" w:rsidRPr="00253302">
        <w:rPr>
          <w:rFonts w:asciiTheme="minorHAnsi" w:hAnsiTheme="minorHAnsi" w:cstheme="minorHAnsi"/>
          <w:bCs/>
          <w:iCs/>
        </w:rPr>
        <w:t>туристическ</w:t>
      </w:r>
      <w:proofErr w:type="spellEnd"/>
      <w:r w:rsidR="0084172B" w:rsidRPr="00253302">
        <w:rPr>
          <w:rFonts w:asciiTheme="minorHAnsi" w:hAnsiTheme="minorHAnsi" w:cstheme="minorHAnsi"/>
          <w:bCs/>
          <w:iCs/>
          <w:lang w:val="bg-BG"/>
        </w:rPr>
        <w:t>и</w:t>
      </w:r>
      <w:r w:rsidR="0084172B" w:rsidRPr="00253302">
        <w:rPr>
          <w:rFonts w:asciiTheme="minorHAnsi" w:hAnsiTheme="minorHAnsi" w:cstheme="minorHAnsi"/>
          <w:bCs/>
          <w:iCs/>
        </w:rPr>
        <w:t xml:space="preserve"> </w:t>
      </w:r>
      <w:r w:rsidR="0084172B" w:rsidRPr="00253302">
        <w:rPr>
          <w:rFonts w:asciiTheme="minorHAnsi" w:hAnsiTheme="minorHAnsi" w:cstheme="minorHAnsi"/>
          <w:bCs/>
          <w:iCs/>
          <w:lang w:val="bg-BG"/>
        </w:rPr>
        <w:t>данък</w:t>
      </w:r>
      <w:r w:rsidR="0084172B" w:rsidRPr="00253302">
        <w:rPr>
          <w:rFonts w:asciiTheme="minorHAnsi" w:hAnsiTheme="minorHAnsi" w:cstheme="minorHAnsi"/>
          <w:bCs/>
          <w:iCs/>
        </w:rPr>
        <w:t xml:space="preserve"> и ДДС</w:t>
      </w:r>
      <w:r w:rsidR="001567FF">
        <w:rPr>
          <w:rFonts w:asciiTheme="minorHAnsi" w:hAnsiTheme="minorHAnsi" w:cstheme="minorHAnsi"/>
          <w:bCs/>
          <w:iCs/>
          <w:lang w:val="bg-BG"/>
        </w:rPr>
        <w:t>.</w:t>
      </w:r>
    </w:p>
    <w:p w:rsidR="001567FF" w:rsidRDefault="001567FF" w:rsidP="001567FF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lang w:val="bg-BG"/>
        </w:rPr>
      </w:pPr>
      <w:r w:rsidRPr="00253302">
        <w:rPr>
          <w:rFonts w:asciiTheme="minorHAnsi" w:hAnsiTheme="minorHAnsi" w:cstheme="minorHAnsi"/>
          <w:b/>
          <w:lang w:val="bg-BG"/>
        </w:rPr>
        <w:t>Цената не включва:</w:t>
      </w:r>
      <w:r w:rsidRPr="00253302">
        <w:rPr>
          <w:rFonts w:asciiTheme="minorHAnsi" w:hAnsiTheme="minorHAnsi" w:cstheme="minorHAnsi"/>
          <w:lang w:val="bg-BG"/>
        </w:rPr>
        <w:t xml:space="preserve"> допълнителни процедури, лични разходи</w:t>
      </w:r>
    </w:p>
    <w:p w:rsidR="009B0E01" w:rsidRPr="00253302" w:rsidRDefault="009B0E01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lang w:val="bg-BG"/>
        </w:rPr>
      </w:pPr>
    </w:p>
    <w:p w:rsidR="00C95372" w:rsidRPr="00253302" w:rsidRDefault="00C95372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color w:val="FF0000"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color w:val="FF0000"/>
          <w:lang w:val="bg-BG"/>
        </w:rPr>
        <w:t>БАЛНЕОЛЕЧЕБЕН ПАКЕТ</w:t>
      </w:r>
    </w:p>
    <w:p w:rsidR="005C3A06" w:rsidRPr="00253302" w:rsidRDefault="005C3A06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>Цена на турист на нощ: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224"/>
        <w:gridCol w:w="1436"/>
        <w:gridCol w:w="1496"/>
        <w:gridCol w:w="1462"/>
        <w:gridCol w:w="1668"/>
      </w:tblGrid>
      <w:tr w:rsidR="005C3A06" w:rsidRPr="00253302" w:rsidTr="005C3A06">
        <w:tc>
          <w:tcPr>
            <w:tcW w:w="2110" w:type="dxa"/>
            <w:vMerge w:val="restart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Хотел „Царска баня“</w:t>
            </w:r>
          </w:p>
          <w:p w:rsidR="005C3A06" w:rsidRPr="00253302" w:rsidRDefault="00516BA2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hyperlink r:id="rId13" w:history="1">
              <w:r w:rsidR="005C3A06" w:rsidRPr="00253302">
                <w:rPr>
                  <w:rStyle w:val="Hyperlink"/>
                  <w:rFonts w:asciiTheme="minorHAnsi" w:hAnsiTheme="minorHAnsi" w:cstheme="minorHAnsi"/>
                  <w:b/>
                  <w:bCs/>
                  <w:iCs/>
                </w:rPr>
                <w:t>www.royalbath.bg</w:t>
              </w:r>
            </w:hyperlink>
          </w:p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224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 xml:space="preserve">Цена на турист в 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>двойна стая</w:t>
            </w:r>
          </w:p>
        </w:tc>
        <w:tc>
          <w:tcPr>
            <w:tcW w:w="1436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 xml:space="preserve">Цена на турист в 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>единична стая</w:t>
            </w:r>
          </w:p>
        </w:tc>
        <w:tc>
          <w:tcPr>
            <w:tcW w:w="1496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>Доплащане за трети възрастен</w:t>
            </w:r>
          </w:p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>(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на доп. легло на ВВ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color w:val="FF0000"/>
                <w:lang w:val="bg-BG"/>
              </w:rPr>
              <w:t>*</w:t>
            </w: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1462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>Доплащане за дете от 4 до 14 г.</w:t>
            </w:r>
          </w:p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>(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на доп. легло на ВВ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color w:val="FF0000"/>
                <w:lang w:val="bg-BG"/>
              </w:rPr>
              <w:t>*</w:t>
            </w:r>
            <w:r w:rsidRPr="00253302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1668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 xml:space="preserve">Доплащане при настаняване 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lastRenderedPageBreak/>
              <w:t xml:space="preserve">в апартамент за 2 души </w:t>
            </w:r>
          </w:p>
        </w:tc>
      </w:tr>
      <w:tr w:rsidR="005C3A06" w:rsidRPr="00253302" w:rsidTr="005C3A06">
        <w:tc>
          <w:tcPr>
            <w:tcW w:w="2110" w:type="dxa"/>
            <w:vMerge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</w:p>
        </w:tc>
        <w:tc>
          <w:tcPr>
            <w:tcW w:w="1224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70 лв.</w:t>
            </w:r>
          </w:p>
        </w:tc>
        <w:tc>
          <w:tcPr>
            <w:tcW w:w="1436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90 лв.</w:t>
            </w:r>
          </w:p>
        </w:tc>
        <w:tc>
          <w:tcPr>
            <w:tcW w:w="1496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25 лв.</w:t>
            </w:r>
          </w:p>
        </w:tc>
        <w:tc>
          <w:tcPr>
            <w:tcW w:w="1462" w:type="dxa"/>
          </w:tcPr>
          <w:p w:rsidR="005C3A06" w:rsidRPr="00253302" w:rsidRDefault="005C3A06" w:rsidP="00253302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15 лв.</w:t>
            </w:r>
          </w:p>
        </w:tc>
        <w:tc>
          <w:tcPr>
            <w:tcW w:w="1668" w:type="dxa"/>
          </w:tcPr>
          <w:p w:rsidR="005C3A06" w:rsidRPr="00253302" w:rsidRDefault="005C3A06" w:rsidP="00BB12DD">
            <w:pPr>
              <w:pStyle w:val="NormalWeb"/>
              <w:spacing w:beforeAutospacing="0" w:afterAutospacing="0" w:line="240" w:lineRule="auto"/>
              <w:rPr>
                <w:rFonts w:asciiTheme="minorHAnsi" w:hAnsiTheme="minorHAnsi" w:cstheme="minorHAnsi"/>
                <w:b/>
                <w:bCs/>
                <w:iCs/>
                <w:lang w:val="bg-BG"/>
              </w:rPr>
            </w:pP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2</w:t>
            </w:r>
            <w:r w:rsidR="00BB12DD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>5</w:t>
            </w:r>
            <w:r w:rsidRPr="00253302">
              <w:rPr>
                <w:rFonts w:asciiTheme="minorHAnsi" w:hAnsiTheme="minorHAnsi" w:cstheme="minorHAnsi"/>
                <w:b/>
                <w:bCs/>
                <w:iCs/>
                <w:lang w:val="bg-BG"/>
              </w:rPr>
              <w:t xml:space="preserve"> лв.</w:t>
            </w:r>
          </w:p>
        </w:tc>
      </w:tr>
    </w:tbl>
    <w:p w:rsidR="005C3A06" w:rsidRPr="00253302" w:rsidRDefault="005C3A06" w:rsidP="00253302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b/>
          <w:bCs/>
          <w:iCs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color w:val="FF0000"/>
          <w:lang w:val="bg-BG"/>
        </w:rPr>
        <w:t>*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 </w:t>
      </w:r>
      <w:r w:rsidRPr="00253302">
        <w:rPr>
          <w:rFonts w:asciiTheme="minorHAnsi" w:hAnsiTheme="minorHAnsi" w:cstheme="minorHAnsi"/>
          <w:b/>
          <w:bCs/>
          <w:iCs/>
          <w:color w:val="FF0000"/>
          <w:lang w:val="bg-BG"/>
        </w:rPr>
        <w:t>Гости, настанени на доп. легла се хранят на свободна консумацията на обяд и вечеря с доплащане на място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>.</w:t>
      </w:r>
    </w:p>
    <w:p w:rsidR="005C3A06" w:rsidRDefault="005C3A06" w:rsidP="00253302">
      <w:pPr>
        <w:pStyle w:val="NormalWeb"/>
        <w:spacing w:beforeAutospacing="0" w:afterAutospacing="0" w:line="240" w:lineRule="auto"/>
        <w:jc w:val="both"/>
        <w:rPr>
          <w:rFonts w:asciiTheme="minorHAnsi" w:hAnsiTheme="minorHAnsi" w:cstheme="minorHAnsi"/>
          <w:bCs/>
          <w:iCs/>
          <w:lang w:val="bg-BG"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>Цената включва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: нощувка, закуска, обяд, вечеря, 2 процедури на ден </w:t>
      </w:r>
      <w:r w:rsidRPr="00253302">
        <w:rPr>
          <w:rFonts w:asciiTheme="minorHAnsi" w:hAnsiTheme="minorHAnsi" w:cstheme="minorHAnsi"/>
          <w:bCs/>
          <w:iCs/>
        </w:rPr>
        <w:t>(</w:t>
      </w:r>
      <w:r w:rsidR="00BB12DD">
        <w:rPr>
          <w:rFonts w:asciiTheme="minorHAnsi" w:hAnsiTheme="minorHAnsi" w:cstheme="minorHAnsi"/>
          <w:bCs/>
          <w:iCs/>
          <w:lang w:val="bg-BG"/>
        </w:rPr>
        <w:t>по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 преценка на лекаря от следните процедури:</w:t>
      </w:r>
      <w:r w:rsidR="00BB12DD">
        <w:rPr>
          <w:rFonts w:asciiTheme="minorHAnsi" w:hAnsiTheme="minorHAnsi" w:cstheme="minorHAnsi"/>
          <w:bCs/>
          <w:iCs/>
        </w:rPr>
        <w:t xml:space="preserve"> </w:t>
      </w:r>
      <w:r w:rsidR="00BB12DD" w:rsidRPr="00BB12DD">
        <w:rPr>
          <w:rFonts w:asciiTheme="minorHAnsi" w:hAnsiTheme="minorHAnsi" w:cstheme="minorHAnsi"/>
          <w:b/>
          <w:bCs/>
          <w:iCs/>
        </w:rPr>
        <w:t>й</w:t>
      </w:r>
      <w:proofErr w:type="spellStart"/>
      <w:r w:rsidRPr="00BB12DD">
        <w:rPr>
          <w:rFonts w:asciiTheme="minorHAnsi" w:hAnsiTheme="minorHAnsi" w:cstheme="minorHAnsi"/>
          <w:b/>
          <w:bCs/>
          <w:iCs/>
          <w:lang w:val="bg-BG"/>
        </w:rPr>
        <w:t>одолечение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>: лечебна вана /или перлена вана</w:t>
      </w:r>
      <w:r w:rsidRPr="00253302">
        <w:rPr>
          <w:rFonts w:asciiTheme="minorHAnsi" w:hAnsiTheme="minorHAnsi" w:cstheme="minorHAnsi"/>
          <w:bCs/>
          <w:iCs/>
        </w:rPr>
        <w:t xml:space="preserve"> 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ИЛИ </w:t>
      </w:r>
      <w:r w:rsidRPr="00BB12DD">
        <w:rPr>
          <w:rFonts w:asciiTheme="minorHAnsi" w:hAnsiTheme="minorHAnsi" w:cstheme="minorHAnsi"/>
          <w:b/>
          <w:bCs/>
          <w:iCs/>
          <w:lang w:val="bg-BG"/>
        </w:rPr>
        <w:t>физиотерапевтична процедура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 от: Магнитотерапия/ или </w:t>
      </w:r>
      <w:proofErr w:type="spellStart"/>
      <w:r w:rsidRPr="00253302">
        <w:rPr>
          <w:rFonts w:asciiTheme="minorHAnsi" w:hAnsiTheme="minorHAnsi" w:cstheme="minorHAnsi"/>
          <w:bCs/>
          <w:iCs/>
          <w:lang w:val="bg-BG"/>
        </w:rPr>
        <w:t>Интерферентен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 xml:space="preserve"> ток / или Вакуум масаж/ или Галваничен ток/ или лечение с </w:t>
      </w:r>
      <w:proofErr w:type="spellStart"/>
      <w:r w:rsidRPr="00253302">
        <w:rPr>
          <w:rFonts w:asciiTheme="minorHAnsi" w:hAnsiTheme="minorHAnsi" w:cstheme="minorHAnsi"/>
          <w:bCs/>
          <w:iCs/>
          <w:lang w:val="bg-BG"/>
        </w:rPr>
        <w:t>диадинамични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 xml:space="preserve"> токове/ или Йонофореза/ или </w:t>
      </w:r>
      <w:proofErr w:type="spellStart"/>
      <w:r w:rsidRPr="00253302">
        <w:rPr>
          <w:rFonts w:asciiTheme="minorHAnsi" w:hAnsiTheme="minorHAnsi" w:cstheme="minorHAnsi"/>
          <w:bCs/>
          <w:iCs/>
          <w:lang w:val="bg-BG"/>
        </w:rPr>
        <w:t>Електростимулация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 xml:space="preserve">/ или Ултразвукова терапия/ </w:t>
      </w:r>
      <w:proofErr w:type="spellStart"/>
      <w:r w:rsidRPr="00253302">
        <w:rPr>
          <w:rFonts w:asciiTheme="minorHAnsi" w:hAnsiTheme="minorHAnsi" w:cstheme="minorHAnsi"/>
          <w:bCs/>
          <w:iCs/>
          <w:lang w:val="bg-BG"/>
        </w:rPr>
        <w:t>Ударновълнова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  <w:lang w:val="bg-BG"/>
        </w:rPr>
        <w:t>Shockwave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 xml:space="preserve"> терапия/ или </w:t>
      </w:r>
      <w:proofErr w:type="spellStart"/>
      <w:r w:rsidRPr="00253302">
        <w:rPr>
          <w:rFonts w:asciiTheme="minorHAnsi" w:hAnsiTheme="minorHAnsi" w:cstheme="minorHAnsi"/>
          <w:bCs/>
          <w:iCs/>
          <w:lang w:val="bg-BG"/>
        </w:rPr>
        <w:t>Лимфодренаж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 xml:space="preserve"> ИЛИ </w:t>
      </w:r>
      <w:proofErr w:type="spellStart"/>
      <w:r w:rsidRPr="00BB12DD">
        <w:rPr>
          <w:rFonts w:asciiTheme="minorHAnsi" w:hAnsiTheme="minorHAnsi" w:cstheme="minorHAnsi"/>
          <w:b/>
          <w:bCs/>
          <w:iCs/>
          <w:lang w:val="bg-BG"/>
        </w:rPr>
        <w:t>т</w:t>
      </w:r>
      <w:r w:rsidRPr="00BB12DD">
        <w:rPr>
          <w:rFonts w:asciiTheme="minorHAnsi" w:hAnsiTheme="minorHAnsi" w:cstheme="minorHAnsi"/>
          <w:b/>
          <w:iCs/>
          <w:color w:val="000000" w:themeColor="text1"/>
          <w:lang w:val="bg-BG"/>
        </w:rPr>
        <w:t>оплолечение</w:t>
      </w:r>
      <w:proofErr w:type="spellEnd"/>
      <w:r w:rsidRPr="00253302">
        <w:rPr>
          <w:rFonts w:asciiTheme="minorHAnsi" w:hAnsiTheme="minorHAnsi" w:cstheme="minorHAnsi"/>
          <w:iCs/>
          <w:color w:val="000000" w:themeColor="text1"/>
          <w:lang w:val="bg-BG"/>
        </w:rPr>
        <w:t>: кал апликация на поле/ или Поморийска луга апликация</w:t>
      </w:r>
      <w:r w:rsidRPr="00253302">
        <w:rPr>
          <w:rFonts w:asciiTheme="minorHAnsi" w:hAnsiTheme="minorHAnsi" w:cstheme="minorHAnsi"/>
          <w:bCs/>
          <w:iCs/>
        </w:rPr>
        <w:t>)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; </w:t>
      </w:r>
      <w:proofErr w:type="spellStart"/>
      <w:r w:rsidRPr="00253302">
        <w:rPr>
          <w:rFonts w:asciiTheme="minorHAnsi" w:hAnsiTheme="minorHAnsi" w:cstheme="minorHAnsi"/>
          <w:bCs/>
          <w:iCs/>
        </w:rPr>
        <w:t>ползване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на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топъл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минерален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басейн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с </w:t>
      </w:r>
      <w:proofErr w:type="spellStart"/>
      <w:r w:rsidRPr="00253302">
        <w:rPr>
          <w:rFonts w:asciiTheme="minorHAnsi" w:hAnsiTheme="minorHAnsi" w:cstheme="minorHAnsi"/>
          <w:bCs/>
          <w:iCs/>
        </w:rPr>
        <w:t>джакузи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и </w:t>
      </w:r>
      <w:proofErr w:type="spellStart"/>
      <w:r w:rsidRPr="00253302">
        <w:rPr>
          <w:rFonts w:asciiTheme="minorHAnsi" w:hAnsiTheme="minorHAnsi" w:cstheme="minorHAnsi"/>
          <w:bCs/>
          <w:iCs/>
        </w:rPr>
        <w:t>топил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>о</w:t>
      </w:r>
      <w:r w:rsidRPr="00253302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253302">
        <w:rPr>
          <w:rFonts w:asciiTheme="minorHAnsi" w:hAnsiTheme="minorHAnsi" w:cstheme="minorHAnsi"/>
          <w:bCs/>
          <w:iCs/>
        </w:rPr>
        <w:t>безплатен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253302">
        <w:rPr>
          <w:rFonts w:asciiTheme="minorHAnsi" w:hAnsiTheme="minorHAnsi" w:cstheme="minorHAnsi"/>
          <w:bCs/>
          <w:iCs/>
        </w:rPr>
        <w:t>интернет</w:t>
      </w:r>
      <w:proofErr w:type="spellEnd"/>
      <w:r w:rsidRPr="00253302">
        <w:rPr>
          <w:rFonts w:asciiTheme="minorHAnsi" w:hAnsiTheme="minorHAnsi" w:cstheme="minorHAnsi"/>
          <w:bCs/>
          <w:iCs/>
        </w:rPr>
        <w:t xml:space="preserve">, 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паркинг, </w:t>
      </w:r>
      <w:proofErr w:type="spellStart"/>
      <w:r w:rsidRPr="00253302">
        <w:rPr>
          <w:rFonts w:asciiTheme="minorHAnsi" w:hAnsiTheme="minorHAnsi" w:cstheme="minorHAnsi"/>
          <w:bCs/>
          <w:iCs/>
        </w:rPr>
        <w:t>туристическ</w:t>
      </w:r>
      <w:proofErr w:type="spellEnd"/>
      <w:r w:rsidRPr="00253302">
        <w:rPr>
          <w:rFonts w:asciiTheme="minorHAnsi" w:hAnsiTheme="minorHAnsi" w:cstheme="minorHAnsi"/>
          <w:bCs/>
          <w:iCs/>
          <w:lang w:val="bg-BG"/>
        </w:rPr>
        <w:t>и</w:t>
      </w:r>
      <w:r w:rsidRPr="00253302">
        <w:rPr>
          <w:rFonts w:asciiTheme="minorHAnsi" w:hAnsiTheme="minorHAnsi" w:cstheme="minorHAnsi"/>
          <w:bCs/>
          <w:iCs/>
        </w:rPr>
        <w:t xml:space="preserve"> </w:t>
      </w:r>
      <w:r w:rsidRPr="00253302">
        <w:rPr>
          <w:rFonts w:asciiTheme="minorHAnsi" w:hAnsiTheme="minorHAnsi" w:cstheme="minorHAnsi"/>
          <w:bCs/>
          <w:iCs/>
          <w:lang w:val="bg-BG"/>
        </w:rPr>
        <w:t>данък</w:t>
      </w:r>
      <w:r w:rsidRPr="00253302">
        <w:rPr>
          <w:rFonts w:asciiTheme="minorHAnsi" w:hAnsiTheme="minorHAnsi" w:cstheme="minorHAnsi"/>
          <w:bCs/>
          <w:iCs/>
        </w:rPr>
        <w:t xml:space="preserve"> и ДДС</w:t>
      </w:r>
      <w:r w:rsidR="001567FF">
        <w:rPr>
          <w:rFonts w:asciiTheme="minorHAnsi" w:hAnsiTheme="minorHAnsi" w:cstheme="minorHAnsi"/>
          <w:bCs/>
          <w:iCs/>
          <w:lang w:val="bg-BG"/>
        </w:rPr>
        <w:t>.</w:t>
      </w:r>
    </w:p>
    <w:p w:rsidR="001567FF" w:rsidRDefault="001567FF" w:rsidP="001567FF">
      <w:pPr>
        <w:pStyle w:val="NormalWeb"/>
        <w:spacing w:beforeAutospacing="0" w:afterAutospacing="0" w:line="240" w:lineRule="auto"/>
        <w:rPr>
          <w:rFonts w:asciiTheme="minorHAnsi" w:hAnsiTheme="minorHAnsi" w:cstheme="minorHAnsi"/>
          <w:lang w:val="bg-BG"/>
        </w:rPr>
      </w:pPr>
      <w:r w:rsidRPr="00253302">
        <w:rPr>
          <w:rFonts w:asciiTheme="minorHAnsi" w:hAnsiTheme="minorHAnsi" w:cstheme="minorHAnsi"/>
          <w:b/>
          <w:lang w:val="bg-BG"/>
        </w:rPr>
        <w:t>Цената не включва:</w:t>
      </w:r>
      <w:r w:rsidRPr="00253302">
        <w:rPr>
          <w:rFonts w:asciiTheme="minorHAnsi" w:hAnsiTheme="minorHAnsi" w:cstheme="minorHAnsi"/>
          <w:lang w:val="bg-BG"/>
        </w:rPr>
        <w:t xml:space="preserve"> допълнителни процедури, лични разходи</w:t>
      </w:r>
    </w:p>
    <w:p w:rsidR="00365C33" w:rsidRPr="00253302" w:rsidRDefault="00365C33" w:rsidP="0025330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B7BF3" w:rsidRPr="00253302" w:rsidRDefault="007B7BF3" w:rsidP="002533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Общи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условия</w:t>
      </w:r>
      <w:proofErr w:type="spellEnd"/>
      <w:r w:rsidRPr="00253302">
        <w:rPr>
          <w:rFonts w:cstheme="minorHAnsi"/>
          <w:b/>
          <w:sz w:val="24"/>
          <w:szCs w:val="24"/>
        </w:rPr>
        <w:t>:</w:t>
      </w:r>
    </w:p>
    <w:p w:rsidR="007B7BF3" w:rsidRPr="00253302" w:rsidRDefault="007B7BF3" w:rsidP="002533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3302">
        <w:rPr>
          <w:rFonts w:cstheme="minorHAnsi"/>
          <w:sz w:val="24"/>
          <w:szCs w:val="24"/>
        </w:rPr>
        <w:t>Настаняване</w:t>
      </w:r>
      <w:proofErr w:type="spellEnd"/>
      <w:r w:rsidRPr="00253302">
        <w:rPr>
          <w:rFonts w:cstheme="minorHAnsi"/>
          <w:sz w:val="24"/>
          <w:szCs w:val="24"/>
        </w:rPr>
        <w:t xml:space="preserve"> – </w:t>
      </w:r>
      <w:proofErr w:type="spellStart"/>
      <w:r w:rsidRPr="00253302">
        <w:rPr>
          <w:rFonts w:cstheme="minorHAnsi"/>
          <w:sz w:val="24"/>
          <w:szCs w:val="24"/>
        </w:rPr>
        <w:t>след</w:t>
      </w:r>
      <w:proofErr w:type="spellEnd"/>
      <w:r w:rsidRPr="00253302">
        <w:rPr>
          <w:rFonts w:cstheme="minorHAnsi"/>
          <w:sz w:val="24"/>
          <w:szCs w:val="24"/>
        </w:rPr>
        <w:t xml:space="preserve"> 14:00 ч. </w:t>
      </w:r>
      <w:proofErr w:type="spellStart"/>
      <w:r w:rsidRPr="00253302">
        <w:rPr>
          <w:rFonts w:cstheme="minorHAnsi"/>
          <w:sz w:val="24"/>
          <w:szCs w:val="24"/>
        </w:rPr>
        <w:t>Освобождаване</w:t>
      </w:r>
      <w:proofErr w:type="spellEnd"/>
      <w:r w:rsidRPr="00253302">
        <w:rPr>
          <w:rFonts w:cstheme="minorHAnsi"/>
          <w:sz w:val="24"/>
          <w:szCs w:val="24"/>
        </w:rPr>
        <w:t xml:space="preserve"> – </w:t>
      </w:r>
      <w:proofErr w:type="spellStart"/>
      <w:r w:rsidRPr="00253302">
        <w:rPr>
          <w:rFonts w:cstheme="minorHAnsi"/>
          <w:sz w:val="24"/>
          <w:szCs w:val="24"/>
        </w:rPr>
        <w:t>до</w:t>
      </w:r>
      <w:proofErr w:type="spellEnd"/>
      <w:r w:rsidRPr="00253302">
        <w:rPr>
          <w:rFonts w:cstheme="minorHAnsi"/>
          <w:sz w:val="24"/>
          <w:szCs w:val="24"/>
        </w:rPr>
        <w:t xml:space="preserve"> 12:00 ч. </w:t>
      </w:r>
    </w:p>
    <w:p w:rsidR="007B7BF3" w:rsidRPr="00253302" w:rsidRDefault="007B7BF3" w:rsidP="002533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3302">
        <w:rPr>
          <w:rFonts w:cstheme="minorHAnsi"/>
          <w:sz w:val="24"/>
          <w:szCs w:val="24"/>
        </w:rPr>
        <w:t>Късно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освобождаване</w:t>
      </w:r>
      <w:proofErr w:type="spellEnd"/>
      <w:r w:rsidRPr="00253302">
        <w:rPr>
          <w:rFonts w:cstheme="minorHAnsi"/>
          <w:sz w:val="24"/>
          <w:szCs w:val="24"/>
        </w:rPr>
        <w:t xml:space="preserve"> – </w:t>
      </w:r>
      <w:proofErr w:type="spellStart"/>
      <w:r w:rsidRPr="00253302">
        <w:rPr>
          <w:rFonts w:cstheme="minorHAnsi"/>
          <w:sz w:val="24"/>
          <w:szCs w:val="24"/>
        </w:rPr>
        <w:t>до</w:t>
      </w:r>
      <w:proofErr w:type="spellEnd"/>
      <w:r w:rsidRPr="00253302">
        <w:rPr>
          <w:rFonts w:cstheme="minorHAnsi"/>
          <w:sz w:val="24"/>
          <w:szCs w:val="24"/>
        </w:rPr>
        <w:t xml:space="preserve"> 17:00 ч. </w:t>
      </w:r>
      <w:proofErr w:type="spellStart"/>
      <w:r w:rsidRPr="00253302">
        <w:rPr>
          <w:rFonts w:cstheme="minorHAnsi"/>
          <w:sz w:val="24"/>
          <w:szCs w:val="24"/>
        </w:rPr>
        <w:t>или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ранно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настаняване</w:t>
      </w:r>
      <w:proofErr w:type="spellEnd"/>
      <w:r w:rsidRPr="00253302">
        <w:rPr>
          <w:rFonts w:cstheme="minorHAnsi"/>
          <w:sz w:val="24"/>
          <w:szCs w:val="24"/>
        </w:rPr>
        <w:t xml:space="preserve"> – </w:t>
      </w:r>
      <w:proofErr w:type="spellStart"/>
      <w:r w:rsidRPr="00253302">
        <w:rPr>
          <w:rFonts w:cstheme="minorHAnsi"/>
          <w:sz w:val="24"/>
          <w:szCs w:val="24"/>
        </w:rPr>
        <w:t>безплатно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при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възможност</w:t>
      </w:r>
      <w:proofErr w:type="spellEnd"/>
      <w:r w:rsidRPr="00253302">
        <w:rPr>
          <w:rFonts w:cstheme="minorHAnsi"/>
          <w:sz w:val="24"/>
          <w:szCs w:val="24"/>
        </w:rPr>
        <w:t xml:space="preserve"> и </w:t>
      </w:r>
      <w:proofErr w:type="gramStart"/>
      <w:r w:rsidRPr="00253302">
        <w:rPr>
          <w:rFonts w:cstheme="minorHAnsi"/>
          <w:sz w:val="24"/>
          <w:szCs w:val="24"/>
        </w:rPr>
        <w:t xml:space="preserve">с  </w:t>
      </w:r>
      <w:proofErr w:type="spellStart"/>
      <w:r w:rsidRPr="00253302">
        <w:rPr>
          <w:rFonts w:cstheme="minorHAnsi"/>
          <w:sz w:val="24"/>
          <w:szCs w:val="24"/>
        </w:rPr>
        <w:t>изричното</w:t>
      </w:r>
      <w:proofErr w:type="spellEnd"/>
      <w:proofErr w:type="gram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позволение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Рецепция</w:t>
      </w:r>
      <w:proofErr w:type="spellEnd"/>
      <w:r w:rsidRPr="00253302">
        <w:rPr>
          <w:rFonts w:cstheme="minorHAnsi"/>
          <w:sz w:val="24"/>
          <w:szCs w:val="24"/>
        </w:rPr>
        <w:t>.</w:t>
      </w:r>
    </w:p>
    <w:p w:rsidR="007B7BF3" w:rsidRDefault="007B7BF3" w:rsidP="0025330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Политика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хранене</w:t>
      </w:r>
      <w:proofErr w:type="spellEnd"/>
      <w:r w:rsidRPr="00253302">
        <w:rPr>
          <w:rFonts w:cstheme="minorHAnsi"/>
          <w:b/>
          <w:sz w:val="24"/>
          <w:szCs w:val="24"/>
        </w:rPr>
        <w:t>:</w:t>
      </w:r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закуска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b/>
          <w:sz w:val="24"/>
          <w:szCs w:val="24"/>
        </w:rPr>
        <w:t>обяд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/</w:t>
      </w:r>
      <w:proofErr w:type="spellStart"/>
      <w:r w:rsidRPr="00253302">
        <w:rPr>
          <w:rFonts w:cstheme="minorHAnsi"/>
          <w:b/>
          <w:sz w:val="24"/>
          <w:szCs w:val="24"/>
        </w:rPr>
        <w:t>двустепенно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меню</w:t>
      </w:r>
      <w:proofErr w:type="spellEnd"/>
      <w:r w:rsidRPr="00253302">
        <w:rPr>
          <w:rFonts w:cstheme="minorHAnsi"/>
          <w:b/>
          <w:sz w:val="24"/>
          <w:szCs w:val="24"/>
        </w:rPr>
        <w:t>/</w:t>
      </w:r>
      <w:r w:rsidRPr="00253302">
        <w:rPr>
          <w:rFonts w:cstheme="minorHAnsi"/>
          <w:sz w:val="24"/>
          <w:szCs w:val="24"/>
        </w:rPr>
        <w:t xml:space="preserve">и </w:t>
      </w:r>
      <w:proofErr w:type="spellStart"/>
      <w:r w:rsidRPr="00253302">
        <w:rPr>
          <w:rFonts w:cstheme="minorHAnsi"/>
          <w:b/>
          <w:sz w:val="24"/>
          <w:szCs w:val="24"/>
        </w:rPr>
        <w:t>вечеря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/</w:t>
      </w:r>
      <w:proofErr w:type="spellStart"/>
      <w:r w:rsidRPr="00253302">
        <w:rPr>
          <w:rFonts w:cstheme="minorHAnsi"/>
          <w:b/>
          <w:sz w:val="24"/>
          <w:szCs w:val="24"/>
        </w:rPr>
        <w:t>тристепенно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меню</w:t>
      </w:r>
      <w:proofErr w:type="spellEnd"/>
      <w:r w:rsidRPr="00253302">
        <w:rPr>
          <w:rFonts w:cstheme="minorHAnsi"/>
          <w:b/>
          <w:sz w:val="24"/>
          <w:szCs w:val="24"/>
        </w:rPr>
        <w:t>/</w:t>
      </w:r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сервиратна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сет-меню</w:t>
      </w:r>
      <w:proofErr w:type="spellEnd"/>
      <w:r w:rsidRPr="00253302">
        <w:rPr>
          <w:rFonts w:cstheme="minorHAnsi"/>
          <w:sz w:val="24"/>
          <w:szCs w:val="24"/>
        </w:rPr>
        <w:t xml:space="preserve"> , </w:t>
      </w:r>
      <w:proofErr w:type="spellStart"/>
      <w:r w:rsidRPr="00253302">
        <w:rPr>
          <w:rFonts w:cstheme="minorHAnsi"/>
          <w:sz w:val="24"/>
          <w:szCs w:val="24"/>
        </w:rPr>
        <w:t>при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спазване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мерките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съгасно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заповедта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МН, </w:t>
      </w:r>
      <w:proofErr w:type="spellStart"/>
      <w:r w:rsidRPr="00253302">
        <w:rPr>
          <w:rFonts w:cstheme="minorHAnsi"/>
          <w:sz w:val="24"/>
          <w:szCs w:val="24"/>
        </w:rPr>
        <w:t>свързана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със</w:t>
      </w:r>
      <w:proofErr w:type="spellEnd"/>
      <w:r w:rsidRPr="00253302">
        <w:rPr>
          <w:rFonts w:cstheme="minorHAnsi"/>
          <w:sz w:val="24"/>
          <w:szCs w:val="24"/>
        </w:rPr>
        <w:t xml:space="preserve"> ЗХР в </w:t>
      </w:r>
      <w:proofErr w:type="spellStart"/>
      <w:r w:rsidRPr="00253302">
        <w:rPr>
          <w:rFonts w:cstheme="minorHAnsi"/>
          <w:sz w:val="24"/>
          <w:szCs w:val="24"/>
        </w:rPr>
        <w:t>условията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оп</w:t>
      </w:r>
      <w:r w:rsidR="005D7FC5">
        <w:rPr>
          <w:rFonts w:cstheme="minorHAnsi"/>
          <w:sz w:val="24"/>
          <w:szCs w:val="24"/>
        </w:rPr>
        <w:t>асност</w:t>
      </w:r>
      <w:proofErr w:type="spellEnd"/>
      <w:r w:rsidR="005D7FC5">
        <w:rPr>
          <w:rFonts w:cstheme="minorHAnsi"/>
          <w:sz w:val="24"/>
          <w:szCs w:val="24"/>
        </w:rPr>
        <w:t xml:space="preserve"> </w:t>
      </w:r>
      <w:proofErr w:type="spellStart"/>
      <w:r w:rsidR="005D7FC5">
        <w:rPr>
          <w:rFonts w:cstheme="minorHAnsi"/>
          <w:sz w:val="24"/>
          <w:szCs w:val="24"/>
        </w:rPr>
        <w:t>от</w:t>
      </w:r>
      <w:proofErr w:type="spellEnd"/>
      <w:r w:rsidR="005D7FC5">
        <w:rPr>
          <w:rFonts w:cstheme="minorHAnsi"/>
          <w:sz w:val="24"/>
          <w:szCs w:val="24"/>
        </w:rPr>
        <w:t xml:space="preserve"> </w:t>
      </w:r>
      <w:proofErr w:type="spellStart"/>
      <w:r w:rsidR="005D7FC5">
        <w:rPr>
          <w:rFonts w:cstheme="minorHAnsi"/>
          <w:sz w:val="24"/>
          <w:szCs w:val="24"/>
        </w:rPr>
        <w:t>заразяване</w:t>
      </w:r>
      <w:proofErr w:type="spellEnd"/>
      <w:r w:rsidR="005D7FC5">
        <w:rPr>
          <w:rFonts w:cstheme="minorHAnsi"/>
          <w:sz w:val="24"/>
          <w:szCs w:val="24"/>
        </w:rPr>
        <w:t xml:space="preserve"> с COVID-19.</w:t>
      </w:r>
    </w:p>
    <w:p w:rsidR="005D7FC5" w:rsidRPr="005D7FC5" w:rsidRDefault="005D7FC5" w:rsidP="00B34126">
      <w:pPr>
        <w:pStyle w:val="NormalWeb"/>
        <w:spacing w:beforeAutospacing="0" w:afterAutospacing="0" w:line="240" w:lineRule="auto"/>
        <w:ind w:left="720"/>
        <w:jc w:val="both"/>
        <w:rPr>
          <w:rFonts w:asciiTheme="minorHAnsi" w:hAnsiTheme="minorHAnsi" w:cstheme="minorHAnsi"/>
          <w:bCs/>
          <w:iCs/>
        </w:rPr>
      </w:pPr>
      <w:r w:rsidRPr="00253302">
        <w:rPr>
          <w:rFonts w:asciiTheme="minorHAnsi" w:hAnsiTheme="minorHAnsi" w:cstheme="minorHAnsi"/>
          <w:b/>
          <w:bCs/>
          <w:iCs/>
          <w:lang w:val="bg-BG"/>
        </w:rPr>
        <w:t>Закуската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 е индивидуална, от 08:30 до 10:00 ч</w:t>
      </w:r>
      <w:r w:rsidR="00B34126">
        <w:rPr>
          <w:rFonts w:asciiTheme="minorHAnsi" w:hAnsiTheme="minorHAnsi" w:cstheme="minorHAnsi"/>
          <w:bCs/>
          <w:iCs/>
          <w:lang w:val="bg-BG"/>
        </w:rPr>
        <w:t xml:space="preserve">. 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>Обядът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 е на сет меню от 12:30 до 14:30 ч, по избор от госта от предложените варианти за обедно дневно меню, богато разнообразие всеки ден. Включва супа/или салата и основно ястие.</w:t>
      </w:r>
      <w:r w:rsidR="00B34126">
        <w:rPr>
          <w:rFonts w:asciiTheme="minorHAnsi" w:hAnsiTheme="minorHAnsi" w:cstheme="minorHAnsi"/>
          <w:bCs/>
          <w:iCs/>
          <w:lang w:val="bg-BG"/>
        </w:rPr>
        <w:t xml:space="preserve"> </w:t>
      </w:r>
      <w:r w:rsidRPr="00253302">
        <w:rPr>
          <w:rFonts w:asciiTheme="minorHAnsi" w:hAnsiTheme="minorHAnsi" w:cstheme="minorHAnsi"/>
          <w:b/>
          <w:bCs/>
          <w:iCs/>
          <w:lang w:val="bg-BG"/>
        </w:rPr>
        <w:t xml:space="preserve">Вечерята </w:t>
      </w:r>
      <w:r w:rsidRPr="00253302">
        <w:rPr>
          <w:rFonts w:asciiTheme="minorHAnsi" w:hAnsiTheme="minorHAnsi" w:cstheme="minorHAnsi"/>
          <w:bCs/>
          <w:iCs/>
          <w:lang w:val="bg-BG"/>
        </w:rPr>
        <w:t>е от 1</w:t>
      </w:r>
      <w:r w:rsidRPr="00253302">
        <w:rPr>
          <w:rFonts w:asciiTheme="minorHAnsi" w:hAnsiTheme="minorHAnsi" w:cstheme="minorHAnsi"/>
          <w:bCs/>
          <w:iCs/>
        </w:rPr>
        <w:t>9</w:t>
      </w:r>
      <w:r w:rsidRPr="00253302">
        <w:rPr>
          <w:rFonts w:asciiTheme="minorHAnsi" w:hAnsiTheme="minorHAnsi" w:cstheme="minorHAnsi"/>
          <w:bCs/>
          <w:iCs/>
          <w:lang w:val="bg-BG"/>
        </w:rPr>
        <w:t>:</w:t>
      </w:r>
      <w:r w:rsidRPr="00253302">
        <w:rPr>
          <w:rFonts w:asciiTheme="minorHAnsi" w:hAnsiTheme="minorHAnsi" w:cstheme="minorHAnsi"/>
          <w:bCs/>
          <w:iCs/>
        </w:rPr>
        <w:t>0</w:t>
      </w:r>
      <w:r w:rsidRPr="00253302">
        <w:rPr>
          <w:rFonts w:asciiTheme="minorHAnsi" w:hAnsiTheme="minorHAnsi" w:cstheme="minorHAnsi"/>
          <w:bCs/>
          <w:iCs/>
          <w:lang w:val="bg-BG"/>
        </w:rPr>
        <w:t>0</w:t>
      </w:r>
      <w:r w:rsidR="00B34126">
        <w:rPr>
          <w:rFonts w:asciiTheme="minorHAnsi" w:hAnsiTheme="minorHAnsi" w:cstheme="minorHAnsi"/>
          <w:bCs/>
          <w:iCs/>
          <w:lang w:val="bg-BG"/>
        </w:rPr>
        <w:t xml:space="preserve"> </w:t>
      </w:r>
      <w:r w:rsidRPr="00253302">
        <w:rPr>
          <w:rFonts w:asciiTheme="minorHAnsi" w:hAnsiTheme="minorHAnsi" w:cstheme="minorHAnsi"/>
          <w:bCs/>
          <w:iCs/>
          <w:lang w:val="bg-BG"/>
        </w:rPr>
        <w:t>ч</w:t>
      </w:r>
      <w:r w:rsidR="00B34126">
        <w:rPr>
          <w:rFonts w:asciiTheme="minorHAnsi" w:hAnsiTheme="minorHAnsi" w:cstheme="minorHAnsi"/>
          <w:bCs/>
          <w:iCs/>
          <w:lang w:val="bg-BG"/>
        </w:rPr>
        <w:t>.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 до 20:30ч, на фиксирано вечерно меню. Включва салата</w:t>
      </w:r>
      <w:r w:rsidRPr="00253302">
        <w:rPr>
          <w:rFonts w:asciiTheme="minorHAnsi" w:hAnsiTheme="minorHAnsi" w:cstheme="minorHAnsi"/>
          <w:bCs/>
          <w:iCs/>
        </w:rPr>
        <w:t>,</w:t>
      </w:r>
      <w:r w:rsidRPr="00253302">
        <w:rPr>
          <w:rFonts w:asciiTheme="minorHAnsi" w:hAnsiTheme="minorHAnsi" w:cstheme="minorHAnsi"/>
          <w:bCs/>
          <w:iCs/>
          <w:lang w:val="bg-BG"/>
        </w:rPr>
        <w:t xml:space="preserve"> основно ястие</w:t>
      </w:r>
      <w:r w:rsidRPr="00253302">
        <w:rPr>
          <w:rFonts w:asciiTheme="minorHAnsi" w:hAnsiTheme="minorHAnsi" w:cstheme="minorHAnsi"/>
          <w:bCs/>
          <w:iCs/>
        </w:rPr>
        <w:t xml:space="preserve">, </w:t>
      </w:r>
      <w:r w:rsidRPr="00253302">
        <w:rPr>
          <w:rFonts w:asciiTheme="minorHAnsi" w:hAnsiTheme="minorHAnsi" w:cstheme="minorHAnsi"/>
          <w:bCs/>
          <w:iCs/>
          <w:lang w:val="bg-BG"/>
        </w:rPr>
        <w:t>десерт.</w:t>
      </w:r>
    </w:p>
    <w:p w:rsidR="007B7BF3" w:rsidRPr="00253302" w:rsidRDefault="007B7BF3" w:rsidP="0025330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3302">
        <w:rPr>
          <w:rFonts w:cstheme="minorHAnsi"/>
          <w:sz w:val="24"/>
          <w:szCs w:val="24"/>
        </w:rPr>
        <w:t>При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настаняване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всички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гости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попълват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декларации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отговорност</w:t>
      </w:r>
      <w:proofErr w:type="spellEnd"/>
      <w:r w:rsidRPr="00253302">
        <w:rPr>
          <w:rFonts w:cstheme="minorHAnsi"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sz w:val="24"/>
          <w:szCs w:val="24"/>
        </w:rPr>
        <w:t>условията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пандемията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от</w:t>
      </w:r>
      <w:proofErr w:type="spellEnd"/>
      <w:r w:rsidRPr="00253302">
        <w:rPr>
          <w:rFonts w:cstheme="minorHAnsi"/>
          <w:sz w:val="24"/>
          <w:szCs w:val="24"/>
        </w:rPr>
        <w:t xml:space="preserve"> COVID-19.</w:t>
      </w:r>
    </w:p>
    <w:p w:rsidR="007B7BF3" w:rsidRPr="00253302" w:rsidRDefault="007B7BF3" w:rsidP="0025330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3302">
        <w:rPr>
          <w:rFonts w:cstheme="minorHAnsi"/>
          <w:sz w:val="24"/>
          <w:szCs w:val="24"/>
        </w:rPr>
        <w:t>Хотелът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работи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при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стриктно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спазване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противоепидемичните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мерки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съгласно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заповедите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МЗ. </w:t>
      </w:r>
      <w:proofErr w:type="spellStart"/>
      <w:r w:rsidRPr="00253302">
        <w:rPr>
          <w:rFonts w:cstheme="minorHAnsi"/>
          <w:sz w:val="24"/>
          <w:szCs w:val="24"/>
        </w:rPr>
        <w:t>Всички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допълнителни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услуги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разположение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гостите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хотела</w:t>
      </w:r>
      <w:proofErr w:type="spellEnd"/>
      <w:r w:rsidRPr="00253302">
        <w:rPr>
          <w:rFonts w:cstheme="minorHAnsi"/>
          <w:sz w:val="24"/>
          <w:szCs w:val="24"/>
        </w:rPr>
        <w:t xml:space="preserve"> с </w:t>
      </w:r>
      <w:proofErr w:type="spellStart"/>
      <w:r w:rsidRPr="00253302">
        <w:rPr>
          <w:rFonts w:cstheme="minorHAnsi"/>
          <w:sz w:val="24"/>
          <w:szCs w:val="24"/>
        </w:rPr>
        <w:t>изключение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търговската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зала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ресторанта</w:t>
      </w:r>
      <w:proofErr w:type="spellEnd"/>
      <w:r w:rsidRPr="00253302">
        <w:rPr>
          <w:rFonts w:cstheme="minorHAnsi"/>
          <w:sz w:val="24"/>
          <w:szCs w:val="24"/>
        </w:rPr>
        <w:t xml:space="preserve"> и </w:t>
      </w:r>
      <w:proofErr w:type="spellStart"/>
      <w:r w:rsidRPr="00253302">
        <w:rPr>
          <w:rFonts w:cstheme="minorHAnsi"/>
          <w:sz w:val="24"/>
          <w:szCs w:val="24"/>
        </w:rPr>
        <w:t>конферентната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зала</w:t>
      </w:r>
      <w:proofErr w:type="spellEnd"/>
      <w:r w:rsidRPr="00253302">
        <w:rPr>
          <w:rFonts w:cstheme="minorHAnsi"/>
          <w:sz w:val="24"/>
          <w:szCs w:val="24"/>
        </w:rPr>
        <w:t xml:space="preserve">. </w:t>
      </w:r>
    </w:p>
    <w:p w:rsidR="007B7BF3" w:rsidRPr="00253302" w:rsidRDefault="007B7BF3" w:rsidP="002533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3302">
        <w:rPr>
          <w:rFonts w:cstheme="minorHAnsi"/>
          <w:sz w:val="24"/>
          <w:szCs w:val="24"/>
        </w:rPr>
        <w:t>Записване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часовете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процедури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извършва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място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след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настаняване</w:t>
      </w:r>
      <w:proofErr w:type="spellEnd"/>
      <w:r w:rsidRPr="00253302">
        <w:rPr>
          <w:rFonts w:cstheme="minorHAnsi"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sz w:val="24"/>
          <w:szCs w:val="24"/>
        </w:rPr>
        <w:t>хотела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според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възможностите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Рехабилитационния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център</w:t>
      </w:r>
      <w:proofErr w:type="spellEnd"/>
      <w:r w:rsidRPr="00253302">
        <w:rPr>
          <w:rFonts w:cstheme="minorHAnsi"/>
          <w:sz w:val="24"/>
          <w:szCs w:val="24"/>
        </w:rPr>
        <w:t xml:space="preserve">. </w:t>
      </w:r>
      <w:proofErr w:type="spellStart"/>
      <w:r w:rsidRPr="00253302">
        <w:rPr>
          <w:rFonts w:cstheme="minorHAnsi"/>
          <w:sz w:val="24"/>
          <w:szCs w:val="24"/>
        </w:rPr>
        <w:t>Гостите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могат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да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ползват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само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определените</w:t>
      </w:r>
      <w:proofErr w:type="spellEnd"/>
      <w:r w:rsidRPr="00253302">
        <w:rPr>
          <w:rFonts w:cstheme="minorHAnsi"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sz w:val="24"/>
          <w:szCs w:val="24"/>
        </w:rPr>
        <w:t>пакета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брой</w:t>
      </w:r>
      <w:proofErr w:type="spellEnd"/>
      <w:r w:rsidRPr="00253302">
        <w:rPr>
          <w:rFonts w:cstheme="minorHAnsi"/>
          <w:sz w:val="24"/>
          <w:szCs w:val="24"/>
        </w:rPr>
        <w:t xml:space="preserve"> и </w:t>
      </w:r>
      <w:proofErr w:type="spellStart"/>
      <w:r w:rsidRPr="00253302">
        <w:rPr>
          <w:rFonts w:cstheme="minorHAnsi"/>
          <w:sz w:val="24"/>
          <w:szCs w:val="24"/>
        </w:rPr>
        <w:t>видове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процедури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без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да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ги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заменят</w:t>
      </w:r>
      <w:proofErr w:type="spellEnd"/>
      <w:r w:rsidRPr="00253302">
        <w:rPr>
          <w:rFonts w:cstheme="minorHAnsi"/>
          <w:sz w:val="24"/>
          <w:szCs w:val="24"/>
        </w:rPr>
        <w:t xml:space="preserve"> с </w:t>
      </w:r>
      <w:proofErr w:type="spellStart"/>
      <w:r w:rsidRPr="00253302">
        <w:rPr>
          <w:rFonts w:cstheme="minorHAnsi"/>
          <w:sz w:val="24"/>
          <w:szCs w:val="24"/>
        </w:rPr>
        <w:t>други</w:t>
      </w:r>
      <w:proofErr w:type="spellEnd"/>
      <w:r w:rsidRPr="00253302">
        <w:rPr>
          <w:rFonts w:cstheme="minorHAnsi"/>
          <w:sz w:val="24"/>
          <w:szCs w:val="24"/>
        </w:rPr>
        <w:t xml:space="preserve">. </w:t>
      </w:r>
      <w:proofErr w:type="spellStart"/>
      <w:r w:rsidRPr="00253302">
        <w:rPr>
          <w:rFonts w:cstheme="minorHAnsi"/>
          <w:sz w:val="24"/>
          <w:szCs w:val="24"/>
        </w:rPr>
        <w:t>Всички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допълнително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заявени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процедури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се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заплащат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на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място</w:t>
      </w:r>
      <w:proofErr w:type="spellEnd"/>
      <w:r w:rsidRPr="00253302">
        <w:rPr>
          <w:rFonts w:cstheme="minorHAnsi"/>
          <w:sz w:val="24"/>
          <w:szCs w:val="24"/>
        </w:rPr>
        <w:t xml:space="preserve">, </w:t>
      </w:r>
      <w:proofErr w:type="spellStart"/>
      <w:r w:rsidRPr="00253302">
        <w:rPr>
          <w:rFonts w:cstheme="minorHAnsi"/>
          <w:sz w:val="24"/>
          <w:szCs w:val="24"/>
        </w:rPr>
        <w:t>по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действащите</w:t>
      </w:r>
      <w:proofErr w:type="spellEnd"/>
      <w:r w:rsidRPr="00253302">
        <w:rPr>
          <w:rFonts w:cstheme="minorHAnsi"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sz w:val="24"/>
          <w:szCs w:val="24"/>
        </w:rPr>
        <w:t>цени</w:t>
      </w:r>
      <w:proofErr w:type="spellEnd"/>
      <w:r w:rsidRPr="00253302">
        <w:rPr>
          <w:rFonts w:cstheme="minorHAnsi"/>
          <w:sz w:val="24"/>
          <w:szCs w:val="24"/>
        </w:rPr>
        <w:t>.</w:t>
      </w:r>
    </w:p>
    <w:p w:rsidR="00D06CEB" w:rsidRPr="00253302" w:rsidRDefault="00D06CEB" w:rsidP="002533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6CEB" w:rsidRPr="00253302" w:rsidRDefault="00D06CEB" w:rsidP="002533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Туроператор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253302">
        <w:rPr>
          <w:rFonts w:cstheme="minorHAnsi"/>
          <w:b/>
          <w:sz w:val="24"/>
          <w:szCs w:val="24"/>
        </w:rPr>
        <w:t>Мондел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Травел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смисъла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чл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Закона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туризма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компания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ЗК „ЛЕВ ИНС</w:t>
      </w:r>
      <w:proofErr w:type="gramStart"/>
      <w:r w:rsidRPr="00253302">
        <w:rPr>
          <w:rFonts w:cstheme="minorHAnsi"/>
          <w:b/>
          <w:sz w:val="24"/>
          <w:szCs w:val="24"/>
        </w:rPr>
        <w:t>“ АД</w:t>
      </w:r>
      <w:proofErr w:type="gram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със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полица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253302">
        <w:rPr>
          <w:rFonts w:cstheme="minorHAnsi"/>
          <w:b/>
          <w:sz w:val="24"/>
          <w:szCs w:val="24"/>
        </w:rPr>
        <w:t>валидна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253302">
        <w:rPr>
          <w:rFonts w:cstheme="minorHAnsi"/>
          <w:b/>
          <w:sz w:val="24"/>
          <w:szCs w:val="24"/>
        </w:rPr>
        <w:t>до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30.07.2021 г./</w:t>
      </w:r>
    </w:p>
    <w:p w:rsidR="00B45267" w:rsidRPr="00256656" w:rsidRDefault="00D06CEB" w:rsidP="00EF6597">
      <w:pPr>
        <w:jc w:val="center"/>
        <w:rPr>
          <w:rFonts w:cstheme="minorHAnsi"/>
          <w:sz w:val="24"/>
          <w:szCs w:val="24"/>
          <w:lang w:val="bg-BG"/>
        </w:rPr>
      </w:pPr>
      <w:r>
        <w:rPr>
          <w:noProof/>
          <w:lang w:eastAsia="en-US"/>
        </w:rPr>
        <w:drawing>
          <wp:inline distT="0" distB="0" distL="0" distR="0" wp14:anchorId="4F872F6A" wp14:editId="1032D412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267" w:rsidRPr="00256656" w:rsidSect="00B34126">
      <w:pgSz w:w="12240" w:h="15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262"/>
    <w:multiLevelType w:val="singleLevel"/>
    <w:tmpl w:val="15A33262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BDF8C3B"/>
    <w:multiLevelType w:val="singleLevel"/>
    <w:tmpl w:val="2BDF8C3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5CB6DE3"/>
    <w:multiLevelType w:val="hybridMultilevel"/>
    <w:tmpl w:val="31F26C58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A6B"/>
    <w:multiLevelType w:val="hybridMultilevel"/>
    <w:tmpl w:val="5720FFF2"/>
    <w:lvl w:ilvl="0" w:tplc="87123846">
      <w:start w:val="24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7024"/>
    <w:multiLevelType w:val="hybridMultilevel"/>
    <w:tmpl w:val="5896F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E14E6"/>
    <w:multiLevelType w:val="hybridMultilevel"/>
    <w:tmpl w:val="FB56D8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56"/>
    <w:rsid w:val="00037E77"/>
    <w:rsid w:val="000479B4"/>
    <w:rsid w:val="000A4E31"/>
    <w:rsid w:val="00144CBA"/>
    <w:rsid w:val="001567FF"/>
    <w:rsid w:val="001862E4"/>
    <w:rsid w:val="00203E7E"/>
    <w:rsid w:val="00221ACD"/>
    <w:rsid w:val="00225735"/>
    <w:rsid w:val="00236A7A"/>
    <w:rsid w:val="00253302"/>
    <w:rsid w:val="00256656"/>
    <w:rsid w:val="002B12E1"/>
    <w:rsid w:val="00365C33"/>
    <w:rsid w:val="00433F67"/>
    <w:rsid w:val="004517FA"/>
    <w:rsid w:val="00516BA2"/>
    <w:rsid w:val="00554C88"/>
    <w:rsid w:val="005759A0"/>
    <w:rsid w:val="0059618F"/>
    <w:rsid w:val="005B500C"/>
    <w:rsid w:val="005C3A06"/>
    <w:rsid w:val="005D7FC5"/>
    <w:rsid w:val="006902FD"/>
    <w:rsid w:val="006A6ACF"/>
    <w:rsid w:val="007258BF"/>
    <w:rsid w:val="007B7BF3"/>
    <w:rsid w:val="007C558D"/>
    <w:rsid w:val="0084172B"/>
    <w:rsid w:val="00965EA1"/>
    <w:rsid w:val="00995CB9"/>
    <w:rsid w:val="009B0E01"/>
    <w:rsid w:val="009B6A6E"/>
    <w:rsid w:val="00A04B23"/>
    <w:rsid w:val="00B34126"/>
    <w:rsid w:val="00B45267"/>
    <w:rsid w:val="00B60C0D"/>
    <w:rsid w:val="00BB12DD"/>
    <w:rsid w:val="00C95372"/>
    <w:rsid w:val="00CF0A02"/>
    <w:rsid w:val="00D06CEB"/>
    <w:rsid w:val="00DA748E"/>
    <w:rsid w:val="00E166B0"/>
    <w:rsid w:val="00E432C9"/>
    <w:rsid w:val="00EC754C"/>
    <w:rsid w:val="00EF6597"/>
    <w:rsid w:val="00F0652F"/>
    <w:rsid w:val="00F12025"/>
    <w:rsid w:val="00F31900"/>
    <w:rsid w:val="00F9611D"/>
    <w:rsid w:val="00FC55CF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746F-2395-4928-9040-CC290821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8F"/>
    <w:pPr>
      <w:spacing w:after="200" w:line="27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rsid w:val="00256656"/>
    <w:pPr>
      <w:spacing w:beforeAutospacing="1" w:after="0" w:afterAutospacing="1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E16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oyalbath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oyalbath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yalbath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royalbath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yalbath.b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49</cp:revision>
  <dcterms:created xsi:type="dcterms:W3CDTF">2021-01-05T14:32:00Z</dcterms:created>
  <dcterms:modified xsi:type="dcterms:W3CDTF">2021-01-06T15:30:00Z</dcterms:modified>
</cp:coreProperties>
</file>